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7" w:rsidRDefault="00B029D7" w:rsidP="00302BF2">
      <w:pPr>
        <w:ind w:left="-180" w:firstLine="180"/>
        <w:rPr>
          <w:rFonts w:ascii="Arial" w:hAnsi="Arial" w:cs="Arial"/>
        </w:rPr>
      </w:pPr>
      <w:bookmarkStart w:id="0" w:name="_Hlk30662670"/>
      <w:r w:rsidRPr="00276536">
        <w:rPr>
          <w:szCs w:val="28"/>
        </w:rPr>
        <w:t xml:space="preserve">     </w:t>
      </w: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453"/>
        <w:gridCol w:w="1883"/>
        <w:gridCol w:w="3454"/>
        <w:gridCol w:w="8"/>
      </w:tblGrid>
      <w:tr w:rsidR="00B029D7" w:rsidRPr="006029D5" w:rsidTr="00302BF2">
        <w:trPr>
          <w:cantSplit/>
          <w:trHeight w:val="1520"/>
        </w:trPr>
        <w:tc>
          <w:tcPr>
            <w:tcW w:w="8798" w:type="dxa"/>
            <w:gridSpan w:val="4"/>
          </w:tcPr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6029D5">
              <w:rPr>
                <w:szCs w:val="28"/>
                <w:lang w:eastAsia="ru-RU"/>
              </w:rPr>
              <w:t>Липецкая область</w:t>
            </w: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6029D5">
              <w:rPr>
                <w:szCs w:val="28"/>
                <w:lang w:eastAsia="ru-RU"/>
              </w:rPr>
              <w:t>Добровский муниципальный район</w:t>
            </w: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6029D5">
              <w:rPr>
                <w:szCs w:val="28"/>
                <w:lang w:eastAsia="ru-RU"/>
              </w:rPr>
              <w:t>Совет депутатов сельского поселения  Замартыновский сельсовет</w:t>
            </w: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6029D5">
              <w:rPr>
                <w:szCs w:val="28"/>
                <w:lang w:eastAsia="ru-RU"/>
              </w:rPr>
              <w:t xml:space="preserve">                                            </w:t>
            </w:r>
            <w:r>
              <w:rPr>
                <w:szCs w:val="28"/>
                <w:lang w:eastAsia="ru-RU"/>
              </w:rPr>
              <w:t>17</w:t>
            </w:r>
            <w:r w:rsidRPr="006029D5">
              <w:rPr>
                <w:szCs w:val="28"/>
                <w:lang w:eastAsia="ru-RU"/>
              </w:rPr>
              <w:t xml:space="preserve"> созыва </w:t>
            </w:r>
            <w:r w:rsidRPr="006029D5">
              <w:rPr>
                <w:szCs w:val="28"/>
                <w:lang w:val="en-US" w:eastAsia="ru-RU"/>
              </w:rPr>
              <w:t>VI</w:t>
            </w:r>
            <w:r w:rsidRPr="006029D5">
              <w:rPr>
                <w:szCs w:val="28"/>
                <w:lang w:eastAsia="ru-RU"/>
              </w:rPr>
              <w:t xml:space="preserve"> сессия</w:t>
            </w: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6029D5">
              <w:rPr>
                <w:b/>
                <w:szCs w:val="28"/>
                <w:lang w:eastAsia="ru-RU"/>
              </w:rPr>
              <w:t>Р Е Ш Е Н И Е</w:t>
            </w: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  <w:p w:rsidR="00B029D7" w:rsidRPr="006029D5" w:rsidRDefault="00B029D7" w:rsidP="00302BF2">
            <w:pPr>
              <w:suppressAutoHyphens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  <w:r w:rsidRPr="006029D5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11</w:t>
            </w:r>
            <w:r w:rsidRPr="006029D5">
              <w:rPr>
                <w:szCs w:val="28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029D5">
                <w:rPr>
                  <w:szCs w:val="28"/>
                  <w:lang w:eastAsia="ru-RU"/>
                </w:rPr>
                <w:t>2021 г</w:t>
              </w:r>
            </w:smartTag>
            <w:r w:rsidRPr="006029D5">
              <w:rPr>
                <w:szCs w:val="28"/>
                <w:lang w:eastAsia="ru-RU"/>
              </w:rPr>
              <w:t>.                               с.Замартынье                         №</w:t>
            </w:r>
            <w:r>
              <w:rPr>
                <w:szCs w:val="28"/>
                <w:lang w:eastAsia="ru-RU"/>
              </w:rPr>
              <w:t>52</w:t>
            </w:r>
            <w:r w:rsidRPr="006029D5">
              <w:rPr>
                <w:szCs w:val="28"/>
                <w:lang w:eastAsia="ru-RU"/>
              </w:rPr>
              <w:t>-рс</w:t>
            </w:r>
          </w:p>
        </w:tc>
      </w:tr>
      <w:tr w:rsidR="00B029D7" w:rsidRPr="006029D5" w:rsidTr="00302BF2">
        <w:trPr>
          <w:gridAfter w:val="1"/>
          <w:wAfter w:w="8" w:type="dxa"/>
          <w:cantSplit/>
          <w:trHeight w:hRule="exact" w:val="600"/>
        </w:trPr>
        <w:tc>
          <w:tcPr>
            <w:tcW w:w="3453" w:type="dxa"/>
          </w:tcPr>
          <w:p w:rsidR="00B029D7" w:rsidRPr="006029D5" w:rsidRDefault="00B029D7" w:rsidP="00302BF2">
            <w:pPr>
              <w:spacing w:before="200" w:line="24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1883" w:type="dxa"/>
          </w:tcPr>
          <w:p w:rsidR="00B029D7" w:rsidRPr="006029D5" w:rsidRDefault="00B029D7" w:rsidP="00302BF2">
            <w:pPr>
              <w:spacing w:before="120" w:line="24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454" w:type="dxa"/>
          </w:tcPr>
          <w:p w:rsidR="00B029D7" w:rsidRPr="006029D5" w:rsidRDefault="00B029D7" w:rsidP="00302BF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Cs w:val="28"/>
              </w:rPr>
            </w:pPr>
          </w:p>
        </w:tc>
      </w:tr>
    </w:tbl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Default="00B029D7" w:rsidP="00CF435B">
      <w:pPr>
        <w:pStyle w:val="Default"/>
        <w:rPr>
          <w:b/>
          <w:bCs/>
          <w:sz w:val="28"/>
          <w:szCs w:val="28"/>
          <w:lang w:eastAsia="ru-RU"/>
        </w:rPr>
      </w:pPr>
    </w:p>
    <w:p w:rsidR="00B029D7" w:rsidRPr="006029D5" w:rsidRDefault="00B029D7" w:rsidP="00CF435B">
      <w:pPr>
        <w:pStyle w:val="Default"/>
        <w:rPr>
          <w:b/>
          <w:bCs/>
          <w:sz w:val="28"/>
          <w:szCs w:val="28"/>
        </w:rPr>
      </w:pPr>
      <w:r w:rsidRPr="006029D5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bookmarkEnd w:id="0"/>
      <w:r w:rsidRPr="006029D5">
        <w:rPr>
          <w:b/>
          <w:bCs/>
          <w:sz w:val="28"/>
          <w:szCs w:val="28"/>
        </w:rPr>
        <w:t>о муниципальном контроле</w:t>
      </w:r>
    </w:p>
    <w:p w:rsidR="00B029D7" w:rsidRPr="006029D5" w:rsidRDefault="00B029D7" w:rsidP="00CF435B">
      <w:pPr>
        <w:tabs>
          <w:tab w:val="left" w:pos="1071"/>
        </w:tabs>
        <w:spacing w:line="240" w:lineRule="auto"/>
        <w:ind w:firstLine="0"/>
        <w:jc w:val="left"/>
        <w:rPr>
          <w:b/>
          <w:bCs/>
          <w:szCs w:val="28"/>
        </w:rPr>
      </w:pPr>
      <w:r w:rsidRPr="006029D5">
        <w:rPr>
          <w:b/>
          <w:bCs/>
          <w:szCs w:val="28"/>
        </w:rPr>
        <w:t xml:space="preserve">в сфере благоустройства на территории </w:t>
      </w:r>
    </w:p>
    <w:p w:rsidR="00B029D7" w:rsidRPr="006029D5" w:rsidRDefault="00B029D7" w:rsidP="00CF435B">
      <w:pPr>
        <w:tabs>
          <w:tab w:val="left" w:pos="1071"/>
        </w:tabs>
        <w:spacing w:line="240" w:lineRule="auto"/>
        <w:ind w:firstLine="0"/>
        <w:jc w:val="left"/>
        <w:rPr>
          <w:b/>
          <w:bCs/>
          <w:szCs w:val="28"/>
        </w:rPr>
      </w:pPr>
      <w:r w:rsidRPr="006029D5">
        <w:rPr>
          <w:b/>
          <w:bCs/>
          <w:szCs w:val="28"/>
        </w:rPr>
        <w:t xml:space="preserve">сельского поселения  Замартыновский сельсовет </w:t>
      </w:r>
    </w:p>
    <w:p w:rsidR="00B029D7" w:rsidRPr="006029D5" w:rsidRDefault="00B029D7" w:rsidP="00CF435B">
      <w:pPr>
        <w:tabs>
          <w:tab w:val="left" w:pos="1071"/>
        </w:tabs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6029D5">
        <w:rPr>
          <w:b/>
          <w:bCs/>
          <w:szCs w:val="28"/>
        </w:rPr>
        <w:t>Добровского муниципального района Липецкой области</w:t>
      </w:r>
    </w:p>
    <w:p w:rsidR="00B029D7" w:rsidRPr="006029D5" w:rsidRDefault="00B029D7" w:rsidP="008941CE">
      <w:pPr>
        <w:spacing w:line="240" w:lineRule="auto"/>
        <w:ind w:right="-1" w:firstLine="0"/>
        <w:rPr>
          <w:iCs/>
          <w:szCs w:val="28"/>
        </w:rPr>
      </w:pPr>
    </w:p>
    <w:p w:rsidR="00B029D7" w:rsidRPr="006029D5" w:rsidRDefault="00B029D7" w:rsidP="008941CE">
      <w:pPr>
        <w:spacing w:line="240" w:lineRule="auto"/>
        <w:ind w:right="-1" w:firstLine="0"/>
        <w:rPr>
          <w:iCs/>
          <w:szCs w:val="28"/>
        </w:rPr>
      </w:pPr>
    </w:p>
    <w:p w:rsidR="00B029D7" w:rsidRPr="006029D5" w:rsidRDefault="00B029D7" w:rsidP="008941CE">
      <w:pPr>
        <w:spacing w:line="240" w:lineRule="auto"/>
        <w:ind w:right="-1"/>
        <w:rPr>
          <w:szCs w:val="28"/>
        </w:rPr>
      </w:pPr>
      <w:r w:rsidRPr="006029D5">
        <w:rPr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декабря 2003 года №131-ФЗ «Об общих принципах организации местного самоуправления в Российской Федерации»,  статьей 14 Устава сельского поселения  Замартыновский сельсовет Добровского муниципального района, учитывая решения постоянных депутатских комиссий, Совет депутатов  сельского поселения  Замартыновский сельсовет </w:t>
      </w:r>
    </w:p>
    <w:p w:rsidR="00B029D7" w:rsidRPr="006029D5" w:rsidRDefault="00B029D7" w:rsidP="0099420B">
      <w:pPr>
        <w:spacing w:line="240" w:lineRule="auto"/>
        <w:ind w:right="-1" w:firstLine="0"/>
        <w:rPr>
          <w:szCs w:val="28"/>
        </w:rPr>
      </w:pPr>
    </w:p>
    <w:p w:rsidR="00B029D7" w:rsidRPr="006029D5" w:rsidRDefault="00B029D7" w:rsidP="0099420B">
      <w:pPr>
        <w:spacing w:line="240" w:lineRule="auto"/>
        <w:ind w:right="-1" w:firstLine="0"/>
        <w:rPr>
          <w:szCs w:val="28"/>
        </w:rPr>
      </w:pPr>
      <w:r w:rsidRPr="006029D5">
        <w:rPr>
          <w:szCs w:val="28"/>
        </w:rPr>
        <w:t xml:space="preserve"> решил:</w:t>
      </w:r>
    </w:p>
    <w:p w:rsidR="00B029D7" w:rsidRPr="006029D5" w:rsidRDefault="00B029D7" w:rsidP="00BA1D6A">
      <w:pPr>
        <w:pStyle w:val="Default"/>
        <w:jc w:val="both"/>
        <w:rPr>
          <w:color w:val="auto"/>
          <w:sz w:val="28"/>
          <w:szCs w:val="28"/>
          <w:lang w:eastAsia="ar-SA"/>
        </w:rPr>
      </w:pPr>
    </w:p>
    <w:p w:rsidR="00B029D7" w:rsidRPr="006029D5" w:rsidRDefault="00B029D7" w:rsidP="00BA1D6A">
      <w:pPr>
        <w:pStyle w:val="Default"/>
        <w:jc w:val="both"/>
        <w:rPr>
          <w:sz w:val="28"/>
          <w:szCs w:val="28"/>
        </w:rPr>
      </w:pPr>
      <w:r w:rsidRPr="006029D5">
        <w:rPr>
          <w:sz w:val="28"/>
          <w:szCs w:val="28"/>
        </w:rPr>
        <w:t xml:space="preserve"> 1. Утвердить </w:t>
      </w:r>
      <w:r w:rsidRPr="006029D5">
        <w:rPr>
          <w:bCs/>
          <w:sz w:val="28"/>
          <w:szCs w:val="28"/>
          <w:lang w:eastAsia="ru-RU"/>
        </w:rPr>
        <w:t xml:space="preserve">Положение </w:t>
      </w:r>
      <w:r w:rsidRPr="006029D5">
        <w:rPr>
          <w:bCs/>
          <w:sz w:val="28"/>
          <w:szCs w:val="28"/>
        </w:rPr>
        <w:t>о муниципальном контроле в сфере благоустройства на территории сельского поселения  Замартыновский сельсовет Добровского муниципального района Липецкой области</w:t>
      </w:r>
      <w:r w:rsidRPr="006029D5">
        <w:rPr>
          <w:sz w:val="28"/>
          <w:szCs w:val="28"/>
        </w:rPr>
        <w:t xml:space="preserve"> (приложение).</w:t>
      </w:r>
    </w:p>
    <w:p w:rsidR="00B029D7" w:rsidRPr="006029D5" w:rsidRDefault="00B029D7" w:rsidP="0099420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029D5">
        <w:rPr>
          <w:szCs w:val="28"/>
        </w:rPr>
        <w:t>2. Направить вышеуказанный нормативный правовой акт главе администрации  сельского поселения  Замартыновский сельсовет  для подписания и официального о</w:t>
      </w:r>
      <w:r>
        <w:rPr>
          <w:szCs w:val="28"/>
        </w:rPr>
        <w:t>бнародова</w:t>
      </w:r>
      <w:r w:rsidRPr="006029D5">
        <w:rPr>
          <w:szCs w:val="28"/>
        </w:rPr>
        <w:t>ния.</w:t>
      </w:r>
    </w:p>
    <w:p w:rsidR="00B029D7" w:rsidRPr="006029D5" w:rsidRDefault="00B029D7" w:rsidP="0099420B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029D5">
        <w:rPr>
          <w:szCs w:val="28"/>
        </w:rPr>
        <w:t xml:space="preserve">3.Настоящее решение вступает в силу с момента официального опубликования и применяется к правоотношениям, возникшим с 1 января 2022 года. </w:t>
      </w:r>
    </w:p>
    <w:p w:rsidR="00B029D7" w:rsidRPr="006029D5" w:rsidRDefault="00B029D7" w:rsidP="00D11CC2">
      <w:pPr>
        <w:spacing w:line="240" w:lineRule="auto"/>
        <w:rPr>
          <w:szCs w:val="28"/>
        </w:rPr>
      </w:pPr>
    </w:p>
    <w:p w:rsidR="00B029D7" w:rsidRPr="006029D5" w:rsidRDefault="00B029D7" w:rsidP="00D11CC2">
      <w:pPr>
        <w:spacing w:line="240" w:lineRule="auto"/>
        <w:rPr>
          <w:szCs w:val="28"/>
        </w:rPr>
      </w:pPr>
    </w:p>
    <w:p w:rsidR="00B029D7" w:rsidRPr="006029D5" w:rsidRDefault="00B029D7" w:rsidP="002610EE">
      <w:pPr>
        <w:spacing w:line="240" w:lineRule="auto"/>
        <w:ind w:firstLine="0"/>
        <w:rPr>
          <w:bCs/>
          <w:szCs w:val="28"/>
        </w:rPr>
      </w:pPr>
      <w:r w:rsidRPr="006029D5">
        <w:rPr>
          <w:bCs/>
          <w:szCs w:val="28"/>
        </w:rPr>
        <w:t>Председатель Совета</w:t>
      </w:r>
    </w:p>
    <w:p w:rsidR="00B029D7" w:rsidRPr="006029D5" w:rsidRDefault="00B029D7" w:rsidP="002610EE">
      <w:pPr>
        <w:spacing w:line="240" w:lineRule="auto"/>
        <w:ind w:firstLine="0"/>
        <w:rPr>
          <w:bCs/>
          <w:szCs w:val="28"/>
        </w:rPr>
      </w:pPr>
      <w:r w:rsidRPr="006029D5">
        <w:rPr>
          <w:bCs/>
          <w:szCs w:val="28"/>
        </w:rPr>
        <w:t>депутатов сельского поселения</w:t>
      </w:r>
    </w:p>
    <w:p w:rsidR="00B029D7" w:rsidRPr="006029D5" w:rsidRDefault="00B029D7" w:rsidP="002610EE">
      <w:pPr>
        <w:spacing w:line="240" w:lineRule="auto"/>
        <w:ind w:firstLine="0"/>
        <w:rPr>
          <w:bCs/>
          <w:szCs w:val="28"/>
        </w:rPr>
      </w:pPr>
      <w:r w:rsidRPr="006029D5">
        <w:rPr>
          <w:bCs/>
          <w:szCs w:val="28"/>
        </w:rPr>
        <w:t>Замартыновский сельсовет                                              И.В. Коврегин</w:t>
      </w:r>
    </w:p>
    <w:p w:rsidR="00B029D7" w:rsidRPr="006029D5" w:rsidRDefault="00B029D7">
      <w:pPr>
        <w:suppressAutoHyphens w:val="0"/>
        <w:spacing w:line="240" w:lineRule="auto"/>
        <w:ind w:firstLine="0"/>
        <w:jc w:val="left"/>
        <w:rPr>
          <w:bCs/>
          <w:szCs w:val="28"/>
        </w:rPr>
      </w:pPr>
      <w:r w:rsidRPr="006029D5">
        <w:rPr>
          <w:bCs/>
          <w:szCs w:val="28"/>
        </w:rPr>
        <w:t xml:space="preserve"> </w:t>
      </w:r>
    </w:p>
    <w:p w:rsidR="00B029D7" w:rsidRPr="0099420B" w:rsidRDefault="00B029D7">
      <w:pPr>
        <w:suppressAutoHyphens w:val="0"/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B029D7" w:rsidRDefault="00B029D7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B029D7" w:rsidRDefault="00B029D7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B029D7" w:rsidRDefault="00B029D7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p w:rsidR="00B029D7" w:rsidRDefault="00B029D7" w:rsidP="002610EE">
      <w:pPr>
        <w:tabs>
          <w:tab w:val="left" w:pos="1071"/>
        </w:tabs>
        <w:spacing w:line="240" w:lineRule="auto"/>
        <w:jc w:val="right"/>
        <w:rPr>
          <w:rFonts w:ascii="Arial" w:hAnsi="Arial" w:cs="Arial"/>
          <w:bCs/>
          <w:sz w:val="22"/>
          <w:szCs w:val="22"/>
          <w:lang w:eastAsia="ru-RU"/>
        </w:rPr>
      </w:pPr>
    </w:p>
    <w:p w:rsidR="00B029D7" w:rsidRPr="006029D5" w:rsidRDefault="00B029D7" w:rsidP="002610EE">
      <w:pPr>
        <w:tabs>
          <w:tab w:val="left" w:pos="1071"/>
        </w:tabs>
        <w:spacing w:line="240" w:lineRule="auto"/>
        <w:jc w:val="right"/>
        <w:rPr>
          <w:bCs/>
          <w:sz w:val="22"/>
          <w:szCs w:val="22"/>
          <w:lang w:eastAsia="ru-RU"/>
        </w:rPr>
      </w:pPr>
      <w:r w:rsidRPr="006029D5">
        <w:rPr>
          <w:bCs/>
          <w:sz w:val="22"/>
          <w:szCs w:val="22"/>
          <w:lang w:eastAsia="ru-RU"/>
        </w:rPr>
        <w:t>Приложение</w:t>
      </w:r>
    </w:p>
    <w:p w:rsidR="00B029D7" w:rsidRPr="006029D5" w:rsidRDefault="00B029D7" w:rsidP="002610EE">
      <w:pPr>
        <w:tabs>
          <w:tab w:val="left" w:pos="1071"/>
        </w:tabs>
        <w:spacing w:line="240" w:lineRule="auto"/>
        <w:jc w:val="right"/>
        <w:rPr>
          <w:bCs/>
          <w:sz w:val="22"/>
          <w:szCs w:val="22"/>
          <w:lang w:eastAsia="ru-RU"/>
        </w:rPr>
      </w:pPr>
      <w:r w:rsidRPr="006029D5">
        <w:rPr>
          <w:bCs/>
          <w:sz w:val="22"/>
          <w:szCs w:val="22"/>
          <w:lang w:eastAsia="ru-RU"/>
        </w:rPr>
        <w:t xml:space="preserve"> к решению Совета депутатов</w:t>
      </w:r>
    </w:p>
    <w:p w:rsidR="00B029D7" w:rsidRPr="006029D5" w:rsidRDefault="00B029D7" w:rsidP="00AA1915">
      <w:pPr>
        <w:tabs>
          <w:tab w:val="left" w:pos="1071"/>
        </w:tabs>
        <w:spacing w:line="240" w:lineRule="auto"/>
        <w:jc w:val="right"/>
        <w:rPr>
          <w:bCs/>
          <w:color w:val="000000"/>
          <w:sz w:val="22"/>
          <w:szCs w:val="22"/>
          <w:lang w:eastAsia="ru-RU"/>
        </w:rPr>
      </w:pPr>
      <w:r w:rsidRPr="006029D5">
        <w:rPr>
          <w:bCs/>
          <w:color w:val="000000"/>
          <w:sz w:val="22"/>
          <w:szCs w:val="22"/>
          <w:lang w:eastAsia="ru-RU"/>
        </w:rPr>
        <w:t xml:space="preserve">                                            сельского поселения Замартыновский  </w:t>
      </w:r>
    </w:p>
    <w:p w:rsidR="00B029D7" w:rsidRPr="006029D5" w:rsidRDefault="00B029D7" w:rsidP="00AA1915">
      <w:pPr>
        <w:tabs>
          <w:tab w:val="left" w:pos="1071"/>
        </w:tabs>
        <w:spacing w:line="240" w:lineRule="auto"/>
        <w:jc w:val="right"/>
        <w:rPr>
          <w:bCs/>
          <w:szCs w:val="28"/>
          <w:lang w:eastAsia="ru-RU"/>
        </w:rPr>
      </w:pPr>
      <w:r w:rsidRPr="006029D5">
        <w:rPr>
          <w:bCs/>
          <w:color w:val="000000"/>
          <w:sz w:val="22"/>
          <w:szCs w:val="22"/>
          <w:lang w:eastAsia="ru-RU"/>
        </w:rPr>
        <w:t xml:space="preserve">сельсовет от </w:t>
      </w:r>
      <w:r>
        <w:rPr>
          <w:bCs/>
          <w:color w:val="000000"/>
          <w:sz w:val="22"/>
          <w:szCs w:val="22"/>
          <w:lang w:eastAsia="ru-RU"/>
        </w:rPr>
        <w:t>30.11.</w:t>
      </w:r>
      <w:r w:rsidRPr="006029D5">
        <w:rPr>
          <w:bCs/>
          <w:color w:val="000000"/>
          <w:sz w:val="22"/>
          <w:szCs w:val="22"/>
          <w:lang w:eastAsia="ru-RU"/>
        </w:rPr>
        <w:t xml:space="preserve">2021 г. № </w:t>
      </w:r>
      <w:r>
        <w:rPr>
          <w:bCs/>
          <w:color w:val="000000"/>
          <w:sz w:val="22"/>
          <w:szCs w:val="22"/>
          <w:lang w:eastAsia="ru-RU"/>
        </w:rPr>
        <w:t>52-рс</w:t>
      </w:r>
    </w:p>
    <w:p w:rsidR="00B029D7" w:rsidRPr="006029D5" w:rsidRDefault="00B029D7" w:rsidP="000777F0">
      <w:pPr>
        <w:spacing w:after="1" w:line="280" w:lineRule="atLeast"/>
        <w:ind w:firstLine="0"/>
        <w:jc w:val="center"/>
        <w:rPr>
          <w:b/>
          <w:szCs w:val="28"/>
        </w:rPr>
      </w:pPr>
    </w:p>
    <w:p w:rsidR="00B029D7" w:rsidRPr="006029D5" w:rsidRDefault="00B029D7" w:rsidP="000777F0">
      <w:pPr>
        <w:spacing w:after="1" w:line="280" w:lineRule="atLeast"/>
        <w:ind w:firstLine="0"/>
        <w:jc w:val="center"/>
        <w:rPr>
          <w:b/>
          <w:szCs w:val="28"/>
        </w:rPr>
      </w:pPr>
      <w:r w:rsidRPr="006029D5">
        <w:rPr>
          <w:b/>
          <w:szCs w:val="28"/>
        </w:rPr>
        <w:t>ПОЛОЖЕНИЕ</w:t>
      </w:r>
    </w:p>
    <w:p w:rsidR="00B029D7" w:rsidRPr="006029D5" w:rsidRDefault="00B029D7" w:rsidP="000B41DC">
      <w:pPr>
        <w:spacing w:after="1" w:line="280" w:lineRule="atLeast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6029D5">
        <w:rPr>
          <w:b/>
          <w:szCs w:val="28"/>
        </w:rPr>
        <w:t xml:space="preserve"> о муниципальном контроле </w:t>
      </w:r>
      <w:r w:rsidRPr="006029D5">
        <w:rPr>
          <w:b/>
          <w:bCs/>
          <w:szCs w:val="28"/>
        </w:rPr>
        <w:t xml:space="preserve"> в сфере благоустройства на территории сельского поселения  Замартыновский сельсовет</w:t>
      </w:r>
      <w:r w:rsidRPr="006029D5">
        <w:rPr>
          <w:b/>
          <w:bCs/>
          <w:color w:val="000000"/>
          <w:szCs w:val="28"/>
          <w:lang w:eastAsia="ru-RU"/>
        </w:rPr>
        <w:t xml:space="preserve"> </w:t>
      </w:r>
    </w:p>
    <w:p w:rsidR="00B029D7" w:rsidRPr="006029D5" w:rsidRDefault="00B029D7" w:rsidP="00417645">
      <w:pPr>
        <w:spacing w:after="1" w:line="280" w:lineRule="atLeast"/>
        <w:ind w:firstLine="0"/>
        <w:jc w:val="center"/>
        <w:rPr>
          <w:b/>
          <w:szCs w:val="28"/>
        </w:rPr>
      </w:pPr>
      <w:r w:rsidRPr="006029D5">
        <w:rPr>
          <w:b/>
          <w:bCs/>
          <w:color w:val="000000"/>
          <w:szCs w:val="28"/>
          <w:lang w:eastAsia="ru-RU"/>
        </w:rPr>
        <w:t xml:space="preserve">Добровского муниципального района Липецкой области </w:t>
      </w:r>
    </w:p>
    <w:p w:rsidR="00B029D7" w:rsidRPr="006029D5" w:rsidRDefault="00B029D7" w:rsidP="003F5779">
      <w:pPr>
        <w:spacing w:after="1" w:line="280" w:lineRule="atLeast"/>
        <w:ind w:firstLine="0"/>
        <w:jc w:val="center"/>
        <w:rPr>
          <w:szCs w:val="28"/>
        </w:rPr>
      </w:pPr>
    </w:p>
    <w:p w:rsidR="00B029D7" w:rsidRPr="006029D5" w:rsidRDefault="00B029D7" w:rsidP="00EA3194">
      <w:pPr>
        <w:spacing w:after="1"/>
        <w:ind w:firstLine="0"/>
        <w:jc w:val="center"/>
        <w:rPr>
          <w:b/>
          <w:szCs w:val="28"/>
        </w:rPr>
      </w:pPr>
      <w:r w:rsidRPr="006029D5">
        <w:rPr>
          <w:b/>
          <w:szCs w:val="28"/>
        </w:rPr>
        <w:t xml:space="preserve">Раздел </w:t>
      </w:r>
      <w:r w:rsidRPr="006029D5">
        <w:rPr>
          <w:b/>
          <w:szCs w:val="28"/>
          <w:lang w:val="en-US"/>
        </w:rPr>
        <w:t>I</w:t>
      </w:r>
      <w:r w:rsidRPr="006029D5">
        <w:rPr>
          <w:b/>
          <w:szCs w:val="28"/>
        </w:rPr>
        <w:t>. Общие положения</w:t>
      </w:r>
    </w:p>
    <w:p w:rsidR="00B029D7" w:rsidRPr="006029D5" w:rsidRDefault="00B029D7" w:rsidP="00137715">
      <w:pPr>
        <w:spacing w:line="240" w:lineRule="auto"/>
        <w:ind w:right="-1" w:firstLine="720"/>
        <w:rPr>
          <w:szCs w:val="28"/>
        </w:rPr>
      </w:pPr>
    </w:p>
    <w:p w:rsidR="00B029D7" w:rsidRPr="006029D5" w:rsidRDefault="00B029D7" w:rsidP="00D90FC9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6029D5">
        <w:rPr>
          <w:sz w:val="28"/>
          <w:szCs w:val="28"/>
        </w:rPr>
        <w:t xml:space="preserve">1. Настоящее Положение разработано в соответствии с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6 декабря 2003 года №131-ФЗ «Об общих принципах организации местного самоуправления в Российской Федерации», и устанавливает порядок </w:t>
      </w:r>
      <w:r w:rsidRPr="006029D5">
        <w:rPr>
          <w:bCs/>
          <w:sz w:val="28"/>
          <w:szCs w:val="28"/>
          <w:lang w:eastAsia="ru-RU"/>
        </w:rPr>
        <w:t xml:space="preserve">организации и осуществления муниципального контроля </w:t>
      </w:r>
      <w:r w:rsidRPr="006029D5">
        <w:rPr>
          <w:sz w:val="28"/>
          <w:szCs w:val="28"/>
        </w:rPr>
        <w:t xml:space="preserve">в сфере благоустройства на территории сельского поселения  Замартыновский сельсовет Добровского муниципального района Липецкой области (далее – муниципальный контроль). </w:t>
      </w:r>
    </w:p>
    <w:p w:rsidR="00B029D7" w:rsidRPr="006029D5" w:rsidRDefault="00B029D7" w:rsidP="00D90FC9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6029D5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 в сфере благоустройства, организации и проведения контрольных мероприятий, принятия предусмотренных действующих законодательством мер по выявлению, пресечению, предупреждению и (или) устранению последствий выявленных нарушений обязательных требований в сфере благоустройства. </w:t>
      </w:r>
    </w:p>
    <w:p w:rsidR="00B029D7" w:rsidRPr="006029D5" w:rsidRDefault="00B029D7" w:rsidP="00555746">
      <w:pPr>
        <w:spacing w:line="240" w:lineRule="auto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сельского поселения  Замартыновский  сельсовет Добровского муниципального района Липецкой области (далее – уполномоченный орган).</w:t>
      </w:r>
    </w:p>
    <w:p w:rsidR="00B029D7" w:rsidRPr="006029D5" w:rsidRDefault="00B029D7" w:rsidP="00F31772">
      <w:pPr>
        <w:spacing w:line="240" w:lineRule="auto"/>
        <w:rPr>
          <w:szCs w:val="28"/>
        </w:rPr>
      </w:pPr>
      <w:r w:rsidRPr="006029D5">
        <w:rPr>
          <w:bCs/>
          <w:color w:val="000000"/>
          <w:szCs w:val="28"/>
          <w:lang w:eastAsia="ru-RU"/>
        </w:rPr>
        <w:t xml:space="preserve">3.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</w:t>
      </w:r>
      <w:r w:rsidRPr="006029D5">
        <w:rPr>
          <w:szCs w:val="28"/>
        </w:rPr>
        <w:t xml:space="preserve">правил благоустройства территории  сельского поселения  Замартыновский сельсовет Добровского муниципального района Липецкой области,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B029D7" w:rsidRPr="006029D5" w:rsidRDefault="00B029D7" w:rsidP="00F31772">
      <w:pPr>
        <w:spacing w:line="240" w:lineRule="auto"/>
        <w:rPr>
          <w:szCs w:val="28"/>
        </w:rPr>
      </w:pPr>
      <w:r w:rsidRPr="006029D5">
        <w:rPr>
          <w:szCs w:val="28"/>
        </w:rPr>
        <w:t>3.1. Администрация сельского поселения  Замартыновский сельсовет  осуществляет контроль за соблюдением требований правил благоустройства территории сельского поселения  Замартыновский сельсовет Добровского муниципального района Липецкой области, включающих: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1) обязательные требования по содержанию прилегающих территорий;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а)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б)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в) по содержанию специальных знаков, надписей, содержащих информацию, необходимую для эксплуатации инженерных сооружений;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г)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и Правилами благоустройства сельского поселения 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д)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е)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которой,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 xml:space="preserve">3) обязательные требования по уборке территории  сельского поселения  Замартыновский сельсовет Добровского муниципального района Липецкой области  сельсовет (далее – территория сельского поселения) в зимний период, включая контроль проведения мероприятий по очистке от снега, наледи и сосулек кровель зданий, сооружений; 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4) обязательные требования по уборке территории сельского поселения 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6)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7) обязательные требования по складированию твердых коммунальных отходов;</w:t>
      </w:r>
    </w:p>
    <w:p w:rsidR="00B029D7" w:rsidRPr="006029D5" w:rsidRDefault="00B029D7" w:rsidP="00F31772">
      <w:pPr>
        <w:pStyle w:val="Default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8)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029D7" w:rsidRPr="006029D5" w:rsidRDefault="00B029D7" w:rsidP="00966ACC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3.2. Администрация  сельского поселения  Замартыновский сельсовет 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B029D7" w:rsidRPr="006029D5" w:rsidRDefault="00B029D7" w:rsidP="00D90FC9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3.3.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029D7" w:rsidRPr="006029D5" w:rsidRDefault="00B029D7" w:rsidP="000D731B">
      <w:pPr>
        <w:pStyle w:val="Default"/>
        <w:ind w:left="851"/>
        <w:contextualSpacing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4. Объектами муниципального контроля являются:</w:t>
      </w:r>
    </w:p>
    <w:p w:rsidR="00B029D7" w:rsidRPr="006029D5" w:rsidRDefault="00B029D7" w:rsidP="000D731B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деятельность, действия (бездействие) контролируемых лиц, связанные с соблюдением правил благоустройства на территории сельского поселения, а также результаты указанных деятельности, действий (бездействий), к которым предъявляются обязательные требования;</w:t>
      </w:r>
    </w:p>
    <w:p w:rsidR="00B029D7" w:rsidRPr="006029D5" w:rsidRDefault="00B029D7" w:rsidP="000D731B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 w:rsidRPr="006029D5">
        <w:rPr>
          <w:color w:val="auto"/>
          <w:sz w:val="28"/>
          <w:szCs w:val="28"/>
        </w:rPr>
        <w:t>здания, помещения, сооружения, линейные объекты, земельные участки, оборудование, устройства, предметы, материалы, транспортные средства, специальная техника (в том числе разукомлектованая), которыми граждане, индивидуальные предприниматели и организации владеют и (или) пользуются и к которым правилами благоустройства предъявляются обязательные требования (далее- производственные объекты)</w:t>
      </w:r>
    </w:p>
    <w:p w:rsidR="00B029D7" w:rsidRPr="006029D5" w:rsidRDefault="00B029D7" w:rsidP="00417645">
      <w:pPr>
        <w:spacing w:line="240" w:lineRule="auto"/>
        <w:rPr>
          <w:bCs/>
          <w:color w:val="000000"/>
          <w:szCs w:val="28"/>
          <w:lang w:eastAsia="ru-RU"/>
        </w:rPr>
      </w:pPr>
    </w:p>
    <w:p w:rsidR="00B029D7" w:rsidRPr="006029D5" w:rsidRDefault="00B029D7" w:rsidP="006B74E5">
      <w:pPr>
        <w:spacing w:line="240" w:lineRule="auto"/>
        <w:ind w:right="-1" w:firstLine="720"/>
        <w:rPr>
          <w:szCs w:val="28"/>
        </w:rPr>
      </w:pPr>
      <w:r w:rsidRPr="006029D5">
        <w:rPr>
          <w:szCs w:val="28"/>
        </w:rPr>
        <w:t>5. Учет объектов контроля и сведений о них осуществляется  посредством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 в соответствии с требованиями 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 xml:space="preserve">           К сведениям об объектах контроля относится следующая информация: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2) идентификационный номер налогоплательщика;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3) наименование объекта контроля (при наличии);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4) место нахождения объекта контроля;</w:t>
      </w:r>
    </w:p>
    <w:p w:rsidR="00B029D7" w:rsidRPr="006029D5" w:rsidRDefault="00B029D7" w:rsidP="000D731B">
      <w:pPr>
        <w:spacing w:line="240" w:lineRule="auto"/>
        <w:ind w:firstLine="0"/>
        <w:rPr>
          <w:bCs/>
          <w:color w:val="000000"/>
          <w:szCs w:val="28"/>
          <w:lang w:eastAsia="ru-RU"/>
        </w:rPr>
      </w:pPr>
      <w:r w:rsidRPr="006029D5">
        <w:rPr>
          <w:bCs/>
          <w:color w:val="000000"/>
          <w:szCs w:val="28"/>
          <w:lang w:eastAsia="ru-RU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029D7" w:rsidRPr="006029D5" w:rsidRDefault="00B029D7" w:rsidP="00555746">
      <w:pPr>
        <w:spacing w:line="240" w:lineRule="auto"/>
        <w:rPr>
          <w:szCs w:val="28"/>
        </w:rPr>
      </w:pPr>
      <w:r w:rsidRPr="006029D5">
        <w:rPr>
          <w:bCs/>
          <w:color w:val="000000"/>
          <w:szCs w:val="28"/>
          <w:lang w:eastAsia="ru-RU"/>
        </w:rPr>
        <w:t>Данные сведения уполномоченным органом размещаются на официальном сайте уполномоченного органа в информационно-телеком</w:t>
      </w:r>
      <w:r w:rsidRPr="006029D5">
        <w:rPr>
          <w:szCs w:val="28"/>
        </w:rPr>
        <w:t>муникационной сети «Интернет»: https://замартынье.рф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B029D7" w:rsidRPr="006029D5" w:rsidRDefault="00B029D7" w:rsidP="00A53828">
      <w:pPr>
        <w:spacing w:line="280" w:lineRule="atLeast"/>
        <w:ind w:firstLine="720"/>
        <w:rPr>
          <w:szCs w:val="28"/>
        </w:rPr>
      </w:pPr>
      <w:r w:rsidRPr="006029D5">
        <w:rPr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Замартыновский   сельсовет Добровского муниципального района.</w:t>
      </w:r>
    </w:p>
    <w:p w:rsidR="00B029D7" w:rsidRPr="006029D5" w:rsidRDefault="00B029D7" w:rsidP="00D8330A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6. 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B029D7" w:rsidRPr="006029D5" w:rsidRDefault="00B029D7" w:rsidP="00F93FA3">
      <w:pPr>
        <w:spacing w:line="280" w:lineRule="atLeast"/>
        <w:ind w:firstLine="720"/>
        <w:rPr>
          <w:szCs w:val="28"/>
          <w:lang w:eastAsia="ru-RU"/>
        </w:rPr>
      </w:pPr>
      <w:r w:rsidRPr="006029D5">
        <w:rPr>
          <w:szCs w:val="28"/>
        </w:rPr>
        <w:t xml:space="preserve">7. </w:t>
      </w:r>
      <w:r w:rsidRPr="006029D5">
        <w:rPr>
          <w:szCs w:val="28"/>
          <w:lang w:eastAsia="ru-RU"/>
        </w:rPr>
        <w:t>Муниципальный контроль вправе осуществлять должностные лица:</w:t>
      </w:r>
    </w:p>
    <w:p w:rsidR="00B029D7" w:rsidRPr="006029D5" w:rsidRDefault="00B029D7" w:rsidP="00F93FA3">
      <w:pPr>
        <w:shd w:val="clear" w:color="auto" w:fill="FFFFFF"/>
        <w:suppressAutoHyphens w:val="0"/>
        <w:spacing w:before="210" w:line="240" w:lineRule="auto"/>
        <w:ind w:firstLine="540"/>
        <w:rPr>
          <w:szCs w:val="28"/>
          <w:lang w:eastAsia="ru-RU"/>
        </w:rPr>
      </w:pPr>
      <w:r w:rsidRPr="006029D5">
        <w:rPr>
          <w:szCs w:val="28"/>
          <w:lang w:eastAsia="ru-RU"/>
        </w:rPr>
        <w:t>1) руководитель (заместитель руководителя) уполномоченного органа;</w:t>
      </w:r>
    </w:p>
    <w:p w:rsidR="00B029D7" w:rsidRPr="006029D5" w:rsidRDefault="00B029D7" w:rsidP="00F93FA3">
      <w:pPr>
        <w:shd w:val="clear" w:color="auto" w:fill="FFFFFF"/>
        <w:suppressAutoHyphens w:val="0"/>
        <w:spacing w:before="210" w:line="240" w:lineRule="auto"/>
        <w:ind w:firstLine="540"/>
        <w:rPr>
          <w:szCs w:val="28"/>
          <w:lang w:eastAsia="ru-RU"/>
        </w:rPr>
      </w:pPr>
      <w:r w:rsidRPr="006029D5">
        <w:rPr>
          <w:szCs w:val="28"/>
          <w:lang w:eastAsia="ru-RU"/>
        </w:rPr>
        <w:t>2) должностное лицо уполномоченного органа,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- инспектор).</w:t>
      </w:r>
    </w:p>
    <w:p w:rsidR="00B029D7" w:rsidRPr="006029D5" w:rsidRDefault="00B029D7" w:rsidP="00F93FA3">
      <w:pPr>
        <w:shd w:val="clear" w:color="auto" w:fill="FFFFFF"/>
        <w:suppressAutoHyphens w:val="0"/>
        <w:spacing w:before="210" w:line="240" w:lineRule="auto"/>
        <w:ind w:firstLine="540"/>
        <w:rPr>
          <w:szCs w:val="28"/>
          <w:lang w:eastAsia="ru-RU"/>
        </w:rPr>
      </w:pPr>
      <w:r w:rsidRPr="006029D5">
        <w:rPr>
          <w:szCs w:val="28"/>
          <w:lang w:eastAsia="ru-RU"/>
        </w:rPr>
        <w:t>7.1. Инспекторы, уполномоченные на проведение конкретных профилактического мероприятия или контрольного мероприятия, определяются распоряжением администрации сельского поселения  Замартыновский сельсовет Добровского муниципального района  о проведении профилактического мероприятия или контрольного мероприятия.</w:t>
      </w:r>
    </w:p>
    <w:p w:rsidR="00B029D7" w:rsidRPr="006029D5" w:rsidRDefault="00B029D7" w:rsidP="00F93FA3">
      <w:pPr>
        <w:spacing w:line="220" w:lineRule="exact"/>
        <w:ind w:left="1080" w:firstLine="0"/>
        <w:rPr>
          <w:szCs w:val="28"/>
        </w:rPr>
      </w:pPr>
    </w:p>
    <w:p w:rsidR="00B029D7" w:rsidRPr="006029D5" w:rsidRDefault="00B029D7" w:rsidP="00F93FA3">
      <w:pPr>
        <w:spacing w:line="280" w:lineRule="atLeast"/>
        <w:ind w:firstLine="720"/>
        <w:rPr>
          <w:szCs w:val="28"/>
        </w:rPr>
      </w:pPr>
      <w:r w:rsidRPr="006029D5">
        <w:rPr>
          <w:szCs w:val="28"/>
        </w:rPr>
        <w:t xml:space="preserve">8. Должностными лицами, уполномоченными на принятие решений </w:t>
      </w:r>
      <w:r w:rsidRPr="006029D5">
        <w:rPr>
          <w:szCs w:val="28"/>
          <w:lang w:eastAsia="ru-RU"/>
        </w:rPr>
        <w:t>о проведении профилактического мероприятия или контрольного мероприятия</w:t>
      </w:r>
      <w:r w:rsidRPr="006029D5">
        <w:rPr>
          <w:szCs w:val="28"/>
        </w:rPr>
        <w:t>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B029D7" w:rsidRPr="006029D5" w:rsidRDefault="00B029D7" w:rsidP="00F845FC">
      <w:pPr>
        <w:spacing w:line="280" w:lineRule="atLeast"/>
        <w:ind w:firstLine="720"/>
        <w:rPr>
          <w:szCs w:val="28"/>
        </w:rPr>
      </w:pPr>
      <w:r w:rsidRPr="006029D5">
        <w:rPr>
          <w:szCs w:val="28"/>
        </w:rPr>
        <w:t>9. Инспекторы 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B029D7" w:rsidRPr="006029D5" w:rsidRDefault="00B029D7" w:rsidP="004A1D4F">
      <w:pPr>
        <w:spacing w:line="280" w:lineRule="atLeast"/>
        <w:ind w:firstLine="720"/>
        <w:rPr>
          <w:szCs w:val="28"/>
        </w:rPr>
      </w:pPr>
      <w:r w:rsidRPr="006029D5">
        <w:rPr>
          <w:szCs w:val="28"/>
        </w:rPr>
        <w:t>10. Инспекторы при проведении контрольных действий и мероприятий обязаны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029D7" w:rsidRPr="006029D5" w:rsidRDefault="00B029D7" w:rsidP="00F845FC">
      <w:pPr>
        <w:suppressAutoHyphens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11. Инспекторы, наделенные полномочиями на осуществление муниципального контроля, при исполнении должностных(служебных) обязанностей имеют при себе служебные удостоверения.</w:t>
      </w:r>
    </w:p>
    <w:p w:rsidR="00B029D7" w:rsidRPr="006029D5" w:rsidRDefault="00B029D7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B029D7" w:rsidRPr="006029D5" w:rsidRDefault="00B029D7" w:rsidP="00F42A30">
      <w:pPr>
        <w:spacing w:line="280" w:lineRule="atLeast"/>
        <w:jc w:val="center"/>
        <w:outlineLvl w:val="0"/>
        <w:rPr>
          <w:szCs w:val="28"/>
        </w:rPr>
      </w:pPr>
      <w:r w:rsidRPr="006029D5">
        <w:rPr>
          <w:b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B029D7" w:rsidRPr="006029D5" w:rsidRDefault="00B029D7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B029D7" w:rsidRPr="006029D5" w:rsidRDefault="00B029D7" w:rsidP="00B97938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B029D7" w:rsidRPr="006029D5" w:rsidRDefault="00B029D7" w:rsidP="00B97938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Федерации»муниципальный контроль осуществляется без проведения плановых мероприятий.</w:t>
      </w:r>
    </w:p>
    <w:p w:rsidR="00B029D7" w:rsidRPr="006029D5" w:rsidRDefault="00B029D7" w:rsidP="00B97938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B029D7" w:rsidRPr="006029D5" w:rsidRDefault="00B029D7" w:rsidP="00B97938">
      <w:pPr>
        <w:spacing w:line="280" w:lineRule="atLeast"/>
        <w:ind w:firstLine="709"/>
        <w:rPr>
          <w:szCs w:val="28"/>
        </w:rPr>
      </w:pPr>
    </w:p>
    <w:p w:rsidR="00B029D7" w:rsidRPr="006029D5" w:rsidRDefault="00B029D7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6029D5">
        <w:rPr>
          <w:b/>
          <w:szCs w:val="28"/>
        </w:rPr>
        <w:t xml:space="preserve">Раздел III. Профилактика рисков причинения вреда </w:t>
      </w:r>
    </w:p>
    <w:p w:rsidR="00B029D7" w:rsidRPr="006029D5" w:rsidRDefault="00B029D7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6029D5">
        <w:rPr>
          <w:b/>
          <w:szCs w:val="28"/>
        </w:rPr>
        <w:t>(ущерба)</w:t>
      </w:r>
      <w:r>
        <w:rPr>
          <w:b/>
          <w:szCs w:val="28"/>
        </w:rPr>
        <w:t xml:space="preserve"> </w:t>
      </w:r>
      <w:r w:rsidRPr="006029D5">
        <w:rPr>
          <w:b/>
          <w:szCs w:val="28"/>
        </w:rPr>
        <w:t>охраняемым законом ценностям</w:t>
      </w:r>
    </w:p>
    <w:p w:rsidR="00B029D7" w:rsidRPr="006029D5" w:rsidRDefault="00B029D7" w:rsidP="00890BD1">
      <w:pPr>
        <w:spacing w:line="280" w:lineRule="atLeast"/>
        <w:rPr>
          <w:szCs w:val="28"/>
        </w:rPr>
      </w:pPr>
    </w:p>
    <w:p w:rsidR="00B029D7" w:rsidRPr="006029D5" w:rsidRDefault="00B029D7" w:rsidP="00B5344B">
      <w:pPr>
        <w:pStyle w:val="Default"/>
        <w:ind w:firstLine="851"/>
        <w:contextualSpacing/>
        <w:jc w:val="both"/>
        <w:rPr>
          <w:color w:val="auto"/>
          <w:sz w:val="28"/>
          <w:szCs w:val="28"/>
        </w:rPr>
      </w:pPr>
      <w:r w:rsidRPr="006029D5">
        <w:rPr>
          <w:sz w:val="28"/>
          <w:szCs w:val="28"/>
        </w:rPr>
        <w:t xml:space="preserve">15. </w:t>
      </w:r>
      <w:r w:rsidRPr="006029D5">
        <w:rPr>
          <w:color w:val="auto"/>
          <w:sz w:val="28"/>
          <w:szCs w:val="28"/>
        </w:rPr>
        <w:t xml:space="preserve">Профилактические мероприятия проводятся администрацией сельского поселения Замартыновский сельсовет 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</w:t>
      </w:r>
    </w:p>
    <w:p w:rsidR="00B029D7" w:rsidRPr="006029D5" w:rsidRDefault="00B029D7" w:rsidP="00A829E1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6029D5">
        <w:rPr>
          <w:szCs w:val="28"/>
        </w:rPr>
        <w:t xml:space="preserve">15.1. </w:t>
      </w:r>
      <w:r w:rsidRPr="006029D5">
        <w:rPr>
          <w:bCs/>
          <w:szCs w:val="28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№990.</w:t>
      </w:r>
    </w:p>
    <w:p w:rsidR="00B029D7" w:rsidRPr="006029D5" w:rsidRDefault="00B029D7" w:rsidP="006271DC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15.2.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B029D7" w:rsidRPr="006029D5" w:rsidRDefault="00B029D7" w:rsidP="006271DC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1) информирование;</w:t>
      </w:r>
    </w:p>
    <w:p w:rsidR="00B029D7" w:rsidRPr="006029D5" w:rsidRDefault="00B029D7" w:rsidP="00BF60A0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2) консультирование;</w:t>
      </w:r>
    </w:p>
    <w:p w:rsidR="00B029D7" w:rsidRPr="006029D5" w:rsidRDefault="00B029D7" w:rsidP="00BF60A0">
      <w:pPr>
        <w:spacing w:line="280" w:lineRule="atLeast"/>
        <w:ind w:firstLine="709"/>
        <w:rPr>
          <w:szCs w:val="28"/>
        </w:rPr>
      </w:pPr>
      <w:r w:rsidRPr="006029D5">
        <w:rPr>
          <w:szCs w:val="28"/>
        </w:rPr>
        <w:t>3) объявление предостережения о недопустимости нарушении обязательных требований.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 наличии) и в иных формах.</w:t>
      </w:r>
    </w:p>
    <w:p w:rsidR="00B029D7" w:rsidRPr="006029D5" w:rsidRDefault="00B029D7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Ответственное лицо уполномоченного органа поддерживает указанные сведения в актуальном состоянии на своем официальном сайте в сети «Интернет».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 xml:space="preserve">17. Инспекторы осуществляют консультирование </w:t>
      </w:r>
      <w:r w:rsidRPr="006029D5">
        <w:rPr>
          <w:szCs w:val="28"/>
          <w:lang w:eastAsia="en-US"/>
        </w:rPr>
        <w:t>контролируемых лиц и их представителей</w:t>
      </w:r>
      <w:r w:rsidRPr="006029D5">
        <w:rPr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Федерации»по вопросам, касающимся организации и осуществления муниципального контроля </w:t>
      </w:r>
      <w:r w:rsidRPr="006029D5">
        <w:rPr>
          <w:bCs/>
          <w:color w:val="000000"/>
          <w:szCs w:val="28"/>
          <w:lang w:eastAsia="ru-RU"/>
        </w:rPr>
        <w:t>за сохранностью автомобильных дорог общего пользования  местного значения  в границах населенных пунктов  Добровского муниципального района Липецкой области</w:t>
      </w:r>
      <w:r w:rsidRPr="006029D5">
        <w:rPr>
          <w:szCs w:val="28"/>
        </w:rPr>
        <w:t>. Письменное консультирование осуществляется по следующим вопросам:</w:t>
      </w:r>
    </w:p>
    <w:p w:rsidR="00B029D7" w:rsidRPr="006029D5" w:rsidRDefault="00B029D7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2) порядка проведения контрольных мероприятий;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3) периодичности проведения контрольных мероприятий;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4) порядка принятия решений по итогам контрольных мероприятий;</w:t>
      </w:r>
    </w:p>
    <w:p w:rsidR="00B029D7" w:rsidRPr="006029D5" w:rsidRDefault="00B029D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B029D7" w:rsidRPr="006029D5" w:rsidRDefault="00B029D7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B029D7" w:rsidRPr="006029D5" w:rsidRDefault="00B029D7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администрации сельского поселения  Замартыновский сельсовет Добровского муниципального района в доступном для граждан месте, а также на официальном сайте администрации сельского поселения  Замартыновский сельсовет Добровского муниципального района в сети «Интернет»:</w:t>
      </w:r>
    </w:p>
    <w:p w:rsidR="00B029D7" w:rsidRPr="006029D5" w:rsidRDefault="00B029D7" w:rsidP="00464426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6029D5">
        <w:rPr>
          <w:szCs w:val="28"/>
        </w:rPr>
        <w:t>https://замартынье.рф.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  инспектора, осуществляющего консультирование).</w:t>
      </w:r>
    </w:p>
    <w:p w:rsidR="00B029D7" w:rsidRPr="006029D5" w:rsidRDefault="00B029D7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029D7" w:rsidRPr="006029D5" w:rsidRDefault="00B029D7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сельского поселения  Замартыновский сельсовет Добровского муниципального района в сети «Интернет» https://замартынье.рф письменного разъяснения, подписанного должностным лицом уполномоченного органа.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Ответственным лицом уполномоченного органа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 Предостережение о недопустимости нарушении обязательных требований (далее - предостережение) контрольный орган объявляет контролируемому</w:t>
      </w:r>
      <w:r w:rsidRPr="006029D5">
        <w:rPr>
          <w:szCs w:val="28"/>
        </w:rPr>
        <w:tab/>
        <w:t>лицу при наличии сведений о готовящихся</w:t>
      </w:r>
      <w:r w:rsidRPr="006029D5">
        <w:rPr>
          <w:szCs w:val="28"/>
        </w:rPr>
        <w:br/>
        <w:t>нарушениях обязательных требований или признаках нарушений</w:t>
      </w:r>
      <w:r w:rsidRPr="006029D5">
        <w:rPr>
          <w:szCs w:val="28"/>
        </w:rPr>
        <w:br/>
        <w:t>обязательных требований и (или) в случае отсутствия подтвержденных</w:t>
      </w:r>
      <w:r w:rsidRPr="006029D5">
        <w:rPr>
          <w:szCs w:val="28"/>
        </w:rPr>
        <w:br/>
        <w:t>данных о том, что нарушение обязательных требований причинило вред</w:t>
      </w:r>
      <w:r w:rsidRPr="006029D5">
        <w:rPr>
          <w:szCs w:val="28"/>
        </w:rPr>
        <w:br/>
        <w:t>(ущерб) охраняемым законом ценностям либо создало угрозу причинения</w:t>
      </w:r>
      <w:r w:rsidRPr="006029D5">
        <w:rPr>
          <w:szCs w:val="28"/>
        </w:rPr>
        <w:br/>
        <w:t>вреда (ущерба) охраняемым законом ценностям, и предлагает принять</w:t>
      </w:r>
      <w:r w:rsidRPr="006029D5">
        <w:rPr>
          <w:szCs w:val="28"/>
        </w:rPr>
        <w:br/>
        <w:t>меры по обеспечению соблюдения обязательных требований.</w:t>
      </w:r>
    </w:p>
    <w:p w:rsidR="00B029D7" w:rsidRPr="006029D5" w:rsidRDefault="00B029D7" w:rsidP="00F71D3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18.1 Предостережение составляется по форме, утвержденной</w:t>
      </w:r>
      <w:r w:rsidRPr="006029D5">
        <w:rPr>
          <w:szCs w:val="28"/>
        </w:rPr>
        <w:br/>
        <w:t>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029D7" w:rsidRPr="006029D5" w:rsidRDefault="00B029D7" w:rsidP="00F71D3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Инспектор регистрирует предостережение с присвоением регистрационного номера в журнале учета объявленных предостережений, форма которого утверждается главой поселения   Замартыновский сельсовет.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18.2 Контролируемое лицо в течение 11 рабочих дней со дня получения предостережения вправе подать в Контрольный орган</w:t>
      </w:r>
      <w:r w:rsidRPr="006029D5">
        <w:rPr>
          <w:szCs w:val="28"/>
        </w:rPr>
        <w:br/>
        <w:t>возражение в отношении предостережения.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18.3 Возражение должно содержать: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1) наименование Контрольного органа, в который направляется возражение;</w:t>
      </w:r>
    </w:p>
    <w:p w:rsidR="00B029D7" w:rsidRPr="006029D5" w:rsidRDefault="00B029D7" w:rsidP="00B5344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3) дату и номер предостережения;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4)доводы, на основании которых контролируемое лицо не согласно с объявленным предостережением;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5)дату получения предостережения контролируемым лицом;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6)личную подпись и дату.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18.4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18.5 Контрольный орган рассматривает возражение в отношении предостережения в течение пятнадцати 11 рабочих дней со дня его получения.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18.6 По результатам рассмотрения возражения Контрольный орган принимает одно из следующих решений: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1) удовлетворяет возражение в форме отмены предостережения;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2) отказывает в удовлетворении возражения с указанием причины отказа.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18.7 Контрольный орган информирует контролируемое лицо о результатах рассмотрения возражения не позднее пяти 11 рабочих дней со дня рассмотрения возражения в отношении предостережения.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18.8 Повторное направление возражения по тем же основаниям не допускается.</w:t>
      </w:r>
    </w:p>
    <w:p w:rsidR="00B029D7" w:rsidRPr="006029D5" w:rsidRDefault="00B029D7" w:rsidP="00A82C9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>18.9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029D7" w:rsidRDefault="00B029D7" w:rsidP="001C781C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:rsidR="00B029D7" w:rsidRPr="006029D5" w:rsidRDefault="00B029D7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6029D5">
        <w:rPr>
          <w:b/>
          <w:szCs w:val="28"/>
        </w:rPr>
        <w:t xml:space="preserve">Раздел IV. Осуществление муниципального контроля </w:t>
      </w:r>
    </w:p>
    <w:p w:rsidR="00B029D7" w:rsidRPr="006029D5" w:rsidRDefault="00B029D7" w:rsidP="001C781C">
      <w:pPr>
        <w:spacing w:after="1" w:line="280" w:lineRule="atLeast"/>
        <w:ind w:firstLine="540"/>
        <w:jc w:val="center"/>
        <w:rPr>
          <w:szCs w:val="28"/>
        </w:rPr>
      </w:pPr>
    </w:p>
    <w:p w:rsidR="00B029D7" w:rsidRPr="006029D5" w:rsidRDefault="00B029D7" w:rsidP="00CE6AF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6029D5">
        <w:rPr>
          <w:bCs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B029D7" w:rsidRPr="006029D5" w:rsidRDefault="00B029D7" w:rsidP="00E333C0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bookmarkStart w:id="1" w:name="_GoBack"/>
      <w:r w:rsidRPr="006029D5">
        <w:rPr>
          <w:bCs/>
          <w:szCs w:val="28"/>
        </w:rPr>
        <w:t xml:space="preserve">1) рейдовый осмотр, в ходе которого в соответствии со статьей 71 </w:t>
      </w:r>
      <w:bookmarkEnd w:id="1"/>
      <w:r w:rsidRPr="006029D5">
        <w:rPr>
          <w:bCs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 осмотр;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-досмотр;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 -опрос;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-инструментальное обследование;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 получение письменных объяснений;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 -истребование документов;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2)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B029D7" w:rsidRPr="006029D5" w:rsidRDefault="00B029D7" w:rsidP="006B74E5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4)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-осмотр;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-досмотр;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 -опрос;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-испытание;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-экспертиза;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-отбор проб (образцов);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-инструментальное обследование;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-получение письменных объяснений;</w:t>
      </w:r>
    </w:p>
    <w:p w:rsidR="00B029D7" w:rsidRPr="006029D5" w:rsidRDefault="00B029D7" w:rsidP="00177F31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-истребование документов;</w:t>
      </w:r>
    </w:p>
    <w:p w:rsidR="00B029D7" w:rsidRPr="006029D5" w:rsidRDefault="00B029D7" w:rsidP="00C65853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О проведении контрольного мероприятия в форме внеплановой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029D7" w:rsidRPr="006029D5" w:rsidRDefault="00B029D7" w:rsidP="00506D80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6029D5">
        <w:rPr>
          <w:bCs/>
          <w:szCs w:val="28"/>
        </w:rPr>
        <w:br/>
        <w:t xml:space="preserve">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029D7" w:rsidRPr="006029D5" w:rsidRDefault="00B029D7" w:rsidP="003B1EC0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B029D7" w:rsidRPr="006029D5" w:rsidRDefault="00B029D7" w:rsidP="007B4E1C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6029D5">
        <w:rPr>
          <w:szCs w:val="28"/>
        </w:rPr>
        <w:t xml:space="preserve"> от </w:t>
      </w:r>
      <w:r w:rsidRPr="006029D5">
        <w:rPr>
          <w:szCs w:val="28"/>
          <w:lang w:eastAsia="en-US"/>
        </w:rPr>
        <w:t>31 июля 2020 года № 248-ФЗ</w:t>
      </w:r>
      <w:r w:rsidRPr="006029D5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B029D7" w:rsidRPr="006029D5" w:rsidRDefault="00B029D7" w:rsidP="007B4E1C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2) выездное обследование в соответствии со статьей 75 Федерального закона</w:t>
      </w:r>
      <w:r w:rsidRPr="006029D5">
        <w:rPr>
          <w:szCs w:val="28"/>
        </w:rPr>
        <w:t xml:space="preserve"> от </w:t>
      </w:r>
      <w:r w:rsidRPr="006029D5">
        <w:rPr>
          <w:szCs w:val="28"/>
          <w:lang w:eastAsia="en-US"/>
        </w:rPr>
        <w:t>31 июля 2020 года № 248-ФЗ</w:t>
      </w:r>
      <w:r w:rsidRPr="006029D5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029D7" w:rsidRPr="006029D5" w:rsidRDefault="00B029D7" w:rsidP="00DE3AB8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B029D7" w:rsidRPr="006029D5" w:rsidRDefault="00B029D7" w:rsidP="005D46C9">
      <w:pPr>
        <w:spacing w:after="1" w:line="280" w:lineRule="atLeast"/>
        <w:ind w:firstLine="709"/>
        <w:rPr>
          <w:bCs/>
          <w:szCs w:val="28"/>
        </w:rPr>
      </w:pPr>
      <w:r w:rsidRPr="006029D5">
        <w:rPr>
          <w:bCs/>
          <w:szCs w:val="28"/>
        </w:rPr>
        <w:t xml:space="preserve">24. Контролируемое лицо (юридическое лицо, индивидуальный предприниматель, гражданин) </w:t>
      </w:r>
      <w:r w:rsidRPr="006029D5">
        <w:rPr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мероприятия в случае </w:t>
      </w:r>
      <w:r w:rsidRPr="006029D5">
        <w:rPr>
          <w:bCs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6029D5">
        <w:rPr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</w:t>
      </w:r>
      <w:r w:rsidRPr="006029D5">
        <w:rPr>
          <w:bCs/>
          <w:szCs w:val="28"/>
        </w:rPr>
        <w:t>в связи с чем проведение контрольного мероприятия переносится уполномоченным органом на срок, необходимый для устранения указанных обстоятельств.</w:t>
      </w:r>
    </w:p>
    <w:p w:rsidR="00B029D7" w:rsidRPr="006029D5" w:rsidRDefault="00B029D7" w:rsidP="00754508">
      <w:pPr>
        <w:spacing w:after="1" w:line="280" w:lineRule="atLeast"/>
        <w:ind w:firstLine="709"/>
        <w:rPr>
          <w:bCs/>
          <w:szCs w:val="28"/>
        </w:rPr>
      </w:pPr>
      <w:bookmarkStart w:id="2" w:name="p162"/>
      <w:bookmarkEnd w:id="2"/>
      <w:r w:rsidRPr="006029D5">
        <w:rPr>
          <w:bCs/>
          <w:szCs w:val="28"/>
        </w:rPr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B029D7" w:rsidRPr="006029D5" w:rsidRDefault="00B029D7" w:rsidP="00F10721">
      <w:pPr>
        <w:spacing w:after="1" w:line="280" w:lineRule="atLeast"/>
        <w:ind w:firstLine="709"/>
        <w:rPr>
          <w:szCs w:val="28"/>
        </w:rPr>
      </w:pPr>
      <w:r w:rsidRPr="006029D5">
        <w:rPr>
          <w:bCs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6029D5">
        <w:rPr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B029D7" w:rsidRPr="006029D5" w:rsidRDefault="00B029D7" w:rsidP="009749F8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B029D7" w:rsidRPr="006029D5" w:rsidRDefault="00B029D7" w:rsidP="00F10721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B029D7" w:rsidRPr="006029D5" w:rsidRDefault="00B029D7" w:rsidP="00F10721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B029D7" w:rsidRPr="006029D5" w:rsidRDefault="00B029D7" w:rsidP="002764DB">
      <w:pPr>
        <w:spacing w:line="240" w:lineRule="auto"/>
        <w:ind w:firstLine="540"/>
        <w:rPr>
          <w:szCs w:val="28"/>
        </w:rPr>
      </w:pPr>
      <w:r w:rsidRPr="006029D5">
        <w:rPr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B029D7" w:rsidRPr="006029D5" w:rsidRDefault="00B029D7" w:rsidP="002764DB">
      <w:pPr>
        <w:spacing w:line="240" w:lineRule="auto"/>
        <w:ind w:firstLine="540"/>
        <w:rPr>
          <w:szCs w:val="28"/>
        </w:rPr>
      </w:pPr>
      <w:r w:rsidRPr="006029D5">
        <w:rPr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B029D7" w:rsidRPr="006029D5" w:rsidRDefault="00B029D7" w:rsidP="00D5279E">
      <w:pPr>
        <w:spacing w:after="1" w:line="280" w:lineRule="atLeast"/>
        <w:ind w:firstLine="709"/>
        <w:rPr>
          <w:bCs/>
          <w:szCs w:val="28"/>
        </w:rPr>
      </w:pPr>
      <w:r w:rsidRPr="006029D5">
        <w:rPr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29D5">
        <w:rPr>
          <w:bCs/>
          <w:szCs w:val="28"/>
        </w:rPr>
        <w:t>.</w:t>
      </w:r>
    </w:p>
    <w:p w:rsidR="00B029D7" w:rsidRPr="006029D5" w:rsidRDefault="00B029D7" w:rsidP="00D5279E">
      <w:pPr>
        <w:spacing w:after="1" w:line="280" w:lineRule="atLeast"/>
        <w:ind w:firstLine="709"/>
        <w:rPr>
          <w:bCs/>
          <w:szCs w:val="28"/>
        </w:rPr>
      </w:pPr>
      <w:r w:rsidRPr="006029D5">
        <w:rPr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B029D7" w:rsidRPr="006029D5" w:rsidRDefault="00B029D7" w:rsidP="00D5279E">
      <w:pPr>
        <w:spacing w:after="1" w:line="280" w:lineRule="atLeast"/>
        <w:ind w:firstLine="709"/>
        <w:rPr>
          <w:i/>
          <w:color w:val="FF0000"/>
          <w:szCs w:val="28"/>
        </w:rPr>
      </w:pPr>
      <w:r w:rsidRPr="006029D5">
        <w:rPr>
          <w:szCs w:val="28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7" w:history="1">
        <w:r w:rsidRPr="006029D5">
          <w:rPr>
            <w:color w:val="0000FF"/>
            <w:szCs w:val="28"/>
            <w:lang w:eastAsia="ru-RU"/>
          </w:rPr>
          <w:t>пунктами 6</w:t>
        </w:r>
      </w:hyperlink>
      <w:r w:rsidRPr="006029D5">
        <w:rPr>
          <w:szCs w:val="28"/>
          <w:lang w:eastAsia="ru-RU"/>
        </w:rPr>
        <w:t xml:space="preserve">, </w:t>
      </w:r>
      <w:hyperlink r:id="rId8" w:history="1">
        <w:r w:rsidRPr="006029D5">
          <w:rPr>
            <w:color w:val="0000FF"/>
            <w:szCs w:val="28"/>
            <w:lang w:eastAsia="ru-RU"/>
          </w:rPr>
          <w:t>8</w:t>
        </w:r>
      </w:hyperlink>
      <w:r w:rsidRPr="006029D5">
        <w:rPr>
          <w:szCs w:val="28"/>
          <w:lang w:eastAsia="ru-RU"/>
        </w:rPr>
        <w:t xml:space="preserve"> и </w:t>
      </w:r>
      <w:hyperlink r:id="rId9" w:history="1">
        <w:r w:rsidRPr="006029D5">
          <w:rPr>
            <w:color w:val="0000FF"/>
            <w:szCs w:val="28"/>
            <w:lang w:eastAsia="ru-RU"/>
          </w:rPr>
          <w:t>9 части 1 статьи 65</w:t>
        </w:r>
      </w:hyperlink>
      <w:r w:rsidRPr="006029D5">
        <w:rPr>
          <w:szCs w:val="28"/>
          <w:lang w:eastAsia="ru-RU"/>
        </w:rPr>
        <w:t xml:space="preserve"> Федерального закона </w:t>
      </w:r>
      <w:r w:rsidRPr="006029D5">
        <w:rPr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029D5">
        <w:rPr>
          <w:szCs w:val="28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0" w:history="1">
        <w:r w:rsidRPr="006029D5">
          <w:rPr>
            <w:color w:val="0000FF"/>
            <w:szCs w:val="28"/>
            <w:lang w:eastAsia="ru-RU"/>
          </w:rPr>
          <w:t>статьей 21</w:t>
        </w:r>
      </w:hyperlink>
      <w:r w:rsidRPr="006029D5">
        <w:rPr>
          <w:szCs w:val="28"/>
          <w:lang w:eastAsia="ru-RU"/>
        </w:rPr>
        <w:t xml:space="preserve"> вышеуказанного Федерального закона.</w:t>
      </w:r>
    </w:p>
    <w:p w:rsidR="00B029D7" w:rsidRPr="006029D5" w:rsidRDefault="00B029D7" w:rsidP="00D5279E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B029D7" w:rsidRPr="006029D5" w:rsidRDefault="00B029D7" w:rsidP="00D5279E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B029D7" w:rsidRPr="006029D5" w:rsidRDefault="00B029D7" w:rsidP="00D5279E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27. Акт контрольного мероприятия, проведение которого было согласовано с органами прокуратуры,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B029D7" w:rsidRPr="006029D5" w:rsidRDefault="00B029D7" w:rsidP="007306F4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6029D5">
        <w:rPr>
          <w:szCs w:val="28"/>
        </w:rPr>
        <w:t>.</w:t>
      </w:r>
    </w:p>
    <w:p w:rsidR="00B029D7" w:rsidRPr="006029D5" w:rsidRDefault="00B029D7" w:rsidP="009E3201">
      <w:pPr>
        <w:spacing w:after="1" w:line="280" w:lineRule="atLeast"/>
        <w:ind w:firstLine="709"/>
        <w:rPr>
          <w:szCs w:val="28"/>
        </w:rPr>
      </w:pPr>
      <w:r w:rsidRPr="006029D5">
        <w:rPr>
          <w:szCs w:val="28"/>
        </w:rPr>
        <w:t>29. В целях качественной оценки уровня защиты охраняемых законом ценностей при осуществлении муниципального контроля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B029D7" w:rsidRPr="006029D5" w:rsidRDefault="00B029D7" w:rsidP="00FE6298">
      <w:pPr>
        <w:spacing w:after="1" w:line="280" w:lineRule="atLeast"/>
        <w:ind w:firstLine="0"/>
        <w:rPr>
          <w:szCs w:val="28"/>
        </w:rPr>
      </w:pPr>
    </w:p>
    <w:p w:rsidR="00B029D7" w:rsidRPr="006029D5" w:rsidRDefault="00B029D7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6029D5">
        <w:rPr>
          <w:b/>
          <w:bCs/>
          <w:szCs w:val="28"/>
          <w:lang w:eastAsia="en-US"/>
        </w:rPr>
        <w:t>Раздел V. Обжалование решений уполномоченного</w:t>
      </w:r>
    </w:p>
    <w:p w:rsidR="00B029D7" w:rsidRPr="006029D5" w:rsidRDefault="00B029D7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6029D5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:rsidR="00B029D7" w:rsidRPr="006029D5" w:rsidRDefault="00B029D7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6029D5">
        <w:rPr>
          <w:b/>
          <w:bCs/>
          <w:szCs w:val="28"/>
          <w:lang w:eastAsia="en-US"/>
        </w:rPr>
        <w:t>при осуществлении муниципального контроля</w:t>
      </w:r>
    </w:p>
    <w:p w:rsidR="00B029D7" w:rsidRPr="006029D5" w:rsidRDefault="00B029D7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029D5">
        <w:rPr>
          <w:szCs w:val="28"/>
        </w:rPr>
        <w:t xml:space="preserve">30. В соответствии с частью 4 статьи 39 </w:t>
      </w:r>
      <w:r w:rsidRPr="006029D5">
        <w:rPr>
          <w:szCs w:val="28"/>
          <w:lang w:eastAsia="en-US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6029D5">
        <w:rPr>
          <w:szCs w:val="28"/>
        </w:rPr>
        <w:t>досудебный порядок подачи жалоб при осуществлении  муниципального контроля  в сфере благоустройства на территории сельского поселения  Замартыновский сельсовет Добровского муниципального  района не применяется.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Приложение №1</w:t>
      </w:r>
    </w:p>
    <w:p w:rsidR="00B029D7" w:rsidRPr="006029D5" w:rsidRDefault="00B029D7" w:rsidP="006029D5">
      <w:pPr>
        <w:pStyle w:val="NormalWeb"/>
        <w:spacing w:before="0" w:beforeAutospacing="0" w:after="0" w:afterAutospacing="0"/>
        <w:ind w:firstLine="567"/>
        <w:jc w:val="center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к Пол</w:t>
      </w:r>
      <w:r>
        <w:rPr>
          <w:bCs/>
          <w:color w:val="000000"/>
          <w:sz w:val="22"/>
          <w:szCs w:val="22"/>
        </w:rPr>
        <w:t xml:space="preserve">ожению о муниципальном контроле </w:t>
      </w:r>
      <w:r w:rsidRPr="006029D5">
        <w:rPr>
          <w:bCs/>
          <w:color w:val="000000"/>
          <w:sz w:val="22"/>
          <w:szCs w:val="22"/>
        </w:rPr>
        <w:t xml:space="preserve">в сфере благоустройства на территории сельского поселения  Замартыновский сельсовет Добровского </w:t>
      </w:r>
      <w:r>
        <w:rPr>
          <w:bCs/>
          <w:color w:val="000000"/>
          <w:sz w:val="22"/>
          <w:szCs w:val="22"/>
        </w:rPr>
        <w:t xml:space="preserve"> </w:t>
      </w:r>
      <w:r w:rsidRPr="006029D5">
        <w:rPr>
          <w:bCs/>
          <w:color w:val="000000"/>
          <w:sz w:val="22"/>
          <w:szCs w:val="22"/>
        </w:rPr>
        <w:t>муниципального района Липецкой области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B029D7" w:rsidRDefault="00B029D7" w:rsidP="00ED774B">
      <w:pPr>
        <w:pStyle w:val="NormalWeb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 </w:t>
      </w:r>
      <w:r w:rsidRPr="006029D5"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осуществления муниципального контроля в сфере благоустройства на территории  сельского поселения   Замартыновский сельсовет Добровского муниципального района  Липецкой области </w:t>
      </w:r>
    </w:p>
    <w:p w:rsidR="00B029D7" w:rsidRPr="006029D5" w:rsidRDefault="00B029D7" w:rsidP="00ED774B">
      <w:pPr>
        <w:pStyle w:val="NormalWeb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1. Наличие мусора и иных отходов производства и потребления, отходов, связанных с ремонтом и мойкой транспортных средств  на прилегающей территории или на иных территориях общего пользования.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2. Наличие на прилегающей территории карантинных, ядовитых и сорных растений, порубочных остатков деревьев и кустарников.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3. Наличие грязи, надписей,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местах, а также наличие объявлений и иной информации, не являющейся рекламой, на вышеперечисленных объектах.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4. Наличие препятствующей свободному и безопасному проходу граждан наледи на прилегающих территориях.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5. Наличие  наледи, сосулек, снега  на кровлях, карнизах, навесах, козырьках зданий, сооружений.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6. 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7. 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8. Осуществление земляных работ без разрешения на их осуществление либо с превышением срока действия такого разрешения.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9. 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10. Размещение транспортных средств, самоходных машин, иной специальной техники (в том числе разукомплектованной) на газоне или иной озеленённой или рекреационной территории, размещение указанных  средств на которой, ограничено Правилами благоустройства.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11. Удаление (снос), пересадка деревьев и кустарников без порубочного билета или разрешения на пересадку, снос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12. Выпас сельскохозяйственных животных и птиц на территориях общего пользования.</w:t>
      </w:r>
    </w:p>
    <w:p w:rsidR="00B029D7" w:rsidRDefault="00B029D7" w:rsidP="00D673A2">
      <w:pPr>
        <w:pStyle w:val="NormalWeb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</w:p>
    <w:p w:rsidR="00B029D7" w:rsidRPr="006029D5" w:rsidRDefault="00B029D7" w:rsidP="00D673A2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Приложение № 2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 xml:space="preserve">к Положению о муниципальном контроле 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в сфере благоустройства на территории  сельского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поселения  Замартыновский сельсовет Добровского муниципального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 xml:space="preserve"> района Липецкой области </w:t>
      </w:r>
    </w:p>
    <w:p w:rsidR="00B029D7" w:rsidRPr="006029D5" w:rsidRDefault="00B029D7" w:rsidP="00D673A2">
      <w:pPr>
        <w:pStyle w:val="NormalWeb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B029D7" w:rsidRPr="006029D5" w:rsidRDefault="00B029D7" w:rsidP="006029D5">
      <w:pPr>
        <w:pStyle w:val="NormalWeb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 </w:t>
      </w:r>
      <w:r w:rsidRPr="006029D5">
        <w:rPr>
          <w:b/>
          <w:bCs/>
          <w:color w:val="000000"/>
          <w:sz w:val="28"/>
          <w:szCs w:val="28"/>
        </w:rPr>
        <w:t xml:space="preserve">Ключевые показатели  эффективности и результативности муниципального  контроля  в сфере благоустройства на территории администрации сельского поселения   Замартыновский сельсовет Добровского муниципального района  и их целевые значения 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 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1. Ключевые показатели</w:t>
      </w:r>
      <w:r w:rsidRPr="006029D5">
        <w:rPr>
          <w:b/>
          <w:bCs/>
          <w:color w:val="000000"/>
          <w:sz w:val="28"/>
          <w:szCs w:val="28"/>
        </w:rPr>
        <w:t xml:space="preserve"> </w:t>
      </w:r>
      <w:r w:rsidRPr="006029D5">
        <w:rPr>
          <w:bCs/>
          <w:color w:val="000000"/>
          <w:sz w:val="28"/>
          <w:szCs w:val="28"/>
        </w:rPr>
        <w:t xml:space="preserve">эффективности и результативности муниципального  контроля  в сфере благоустройства на территории администрации сельского поселения   Замартыновский сельсовет Добровского муниципального района, </w:t>
      </w:r>
      <w:r w:rsidRPr="006029D5">
        <w:rPr>
          <w:color w:val="000000"/>
          <w:sz w:val="28"/>
          <w:szCs w:val="28"/>
        </w:rPr>
        <w:t>их целевые значения: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Доля устраненных нарушений из числа выявленных нарушений обязательных требований - </w:t>
      </w:r>
      <w:r w:rsidRPr="006029D5">
        <w:rPr>
          <w:sz w:val="28"/>
          <w:szCs w:val="28"/>
        </w:rPr>
        <w:t>70%.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 - 0%.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Pr="006029D5">
        <w:rPr>
          <w:sz w:val="28"/>
          <w:szCs w:val="28"/>
        </w:rPr>
        <w:t>- 5%.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Pr="006029D5">
        <w:rPr>
          <w:sz w:val="28"/>
          <w:szCs w:val="28"/>
        </w:rPr>
        <w:t>95%</w:t>
      </w:r>
      <w:r w:rsidRPr="006029D5">
        <w:rPr>
          <w:color w:val="FF0000"/>
          <w:sz w:val="28"/>
          <w:szCs w:val="28"/>
        </w:rPr>
        <w:t>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</w:t>
      </w:r>
      <w:r w:rsidRPr="006029D5">
        <w:rPr>
          <w:sz w:val="28"/>
          <w:szCs w:val="28"/>
        </w:rPr>
        <w:t>постановлений, за исключением постановлений, отмененных на основании статей 2.7 и 2.9 </w:t>
      </w:r>
      <w:hyperlink r:id="rId11" w:tgtFrame="_blank" w:history="1">
        <w:r w:rsidRPr="006029D5">
          <w:rPr>
            <w:rStyle w:val="1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6029D5">
        <w:rPr>
          <w:sz w:val="28"/>
          <w:szCs w:val="28"/>
        </w:rPr>
        <w:t> - 0%.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2. Индикативные показатели:</w:t>
      </w:r>
    </w:p>
    <w:p w:rsidR="00B029D7" w:rsidRPr="006029D5" w:rsidRDefault="00B029D7" w:rsidP="00FE2414">
      <w:pPr>
        <w:pStyle w:val="NormalWeb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6029D5">
        <w:rPr>
          <w:bCs/>
          <w:color w:val="000000"/>
          <w:sz w:val="28"/>
          <w:szCs w:val="28"/>
        </w:rPr>
        <w:t xml:space="preserve">сельского поселения  Замартыновский сельсовет  Добровского муниципального района  Липецкой области Российской Федерации </w:t>
      </w:r>
      <w:r w:rsidRPr="006029D5">
        <w:rPr>
          <w:color w:val="000000"/>
          <w:sz w:val="28"/>
          <w:szCs w:val="28"/>
        </w:rPr>
        <w:t>устанавливаются следующие индикативные показатели: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B029D7" w:rsidRPr="006029D5" w:rsidRDefault="00B029D7" w:rsidP="00FE2414">
      <w:pPr>
        <w:pStyle w:val="NormalWeb"/>
        <w:spacing w:before="0" w:beforeAutospacing="0" w:after="0" w:afterAutospacing="0"/>
        <w:rPr>
          <w:sz w:val="28"/>
          <w:szCs w:val="28"/>
          <w:lang w:eastAsia="en-US"/>
        </w:rPr>
      </w:pPr>
    </w:p>
    <w:p w:rsidR="00B029D7" w:rsidRPr="006029D5" w:rsidRDefault="00B029D7" w:rsidP="006C289A">
      <w:pPr>
        <w:spacing w:line="240" w:lineRule="auto"/>
        <w:ind w:firstLine="0"/>
        <w:rPr>
          <w:szCs w:val="28"/>
        </w:rPr>
      </w:pPr>
    </w:p>
    <w:p w:rsidR="00B029D7" w:rsidRDefault="00B029D7" w:rsidP="00DE3775">
      <w:pPr>
        <w:pStyle w:val="NormalWeb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</w:p>
    <w:p w:rsidR="00B029D7" w:rsidRPr="006029D5" w:rsidRDefault="00B029D7" w:rsidP="00DE3775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Приложение №3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 xml:space="preserve">к Положению о муниципальном контроле 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в сфере благоустройства на территории  сельского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 w:rsidRPr="006029D5">
        <w:rPr>
          <w:bCs/>
          <w:color w:val="000000"/>
          <w:sz w:val="22"/>
          <w:szCs w:val="22"/>
        </w:rPr>
        <w:t>поселения   Замартыновский сельсовет Добровского муниципального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6029D5">
        <w:rPr>
          <w:bCs/>
          <w:color w:val="000000"/>
          <w:sz w:val="22"/>
          <w:szCs w:val="22"/>
        </w:rPr>
        <w:t xml:space="preserve"> района Липецкой области</w:t>
      </w:r>
      <w:r w:rsidRPr="006029D5">
        <w:rPr>
          <w:bCs/>
          <w:color w:val="000000"/>
          <w:sz w:val="28"/>
          <w:szCs w:val="28"/>
        </w:rPr>
        <w:t xml:space="preserve"> </w:t>
      </w: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FE2414">
      <w:pPr>
        <w:pStyle w:val="NormalWeb"/>
        <w:spacing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6029D5">
        <w:rPr>
          <w:b/>
          <w:bCs/>
          <w:color w:val="000000"/>
          <w:sz w:val="28"/>
          <w:szCs w:val="28"/>
        </w:rPr>
        <w:t xml:space="preserve">Индикативные показатели для муниципального контроля в сфере благоустройства на территории администрации сельского поселения   Замартыновский сельсовет Добровского муниципального района  </w:t>
      </w:r>
    </w:p>
    <w:p w:rsidR="00B029D7" w:rsidRPr="006029D5" w:rsidRDefault="00B029D7" w:rsidP="00FE2414">
      <w:pPr>
        <w:pStyle w:val="NormalWeb"/>
        <w:spacing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6029D5">
        <w:rPr>
          <w:b/>
          <w:bCs/>
          <w:color w:val="000000"/>
          <w:sz w:val="28"/>
          <w:szCs w:val="28"/>
        </w:rPr>
        <w:t xml:space="preserve">Липецкой области </w:t>
      </w:r>
    </w:p>
    <w:p w:rsidR="00B029D7" w:rsidRPr="006029D5" w:rsidRDefault="00B029D7" w:rsidP="00DE3775">
      <w:pPr>
        <w:pStyle w:val="NormalWeb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6029D5">
        <w:rPr>
          <w:bCs/>
          <w:color w:val="000000"/>
          <w:sz w:val="28"/>
          <w:szCs w:val="28"/>
        </w:rPr>
        <w:t xml:space="preserve">сельского поселения  Замартыновский сельсовет  Добровского муниципального района  Липецкой области </w:t>
      </w:r>
      <w:r w:rsidRPr="006029D5">
        <w:rPr>
          <w:color w:val="000000"/>
          <w:sz w:val="28"/>
          <w:szCs w:val="28"/>
        </w:rPr>
        <w:t>устанавливаются следующие индикативные показатели: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B029D7" w:rsidRPr="006029D5" w:rsidRDefault="00B029D7" w:rsidP="00DE3775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29D5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B029D7" w:rsidRPr="006029D5" w:rsidRDefault="00B029D7" w:rsidP="00143B70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  <w:r w:rsidRPr="006029D5">
        <w:rPr>
          <w:color w:val="000000"/>
          <w:szCs w:val="28"/>
        </w:rPr>
        <w:t xml:space="preserve">        количество устраненных нарушений обязательных требований</w:t>
      </w: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029D7" w:rsidRPr="006029D5" w:rsidRDefault="00B029D7" w:rsidP="006368DC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6029D5">
        <w:rPr>
          <w:bCs/>
          <w:color w:val="000000"/>
        </w:rPr>
        <w:t>Приложение №4</w:t>
      </w:r>
    </w:p>
    <w:p w:rsidR="00B029D7" w:rsidRPr="006029D5" w:rsidRDefault="00B029D7" w:rsidP="006368DC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</w:rPr>
      </w:pPr>
      <w:r w:rsidRPr="006029D5">
        <w:rPr>
          <w:bCs/>
          <w:color w:val="000000"/>
        </w:rPr>
        <w:t xml:space="preserve">к Положению о муниципальном контроле </w:t>
      </w:r>
    </w:p>
    <w:p w:rsidR="00B029D7" w:rsidRPr="006029D5" w:rsidRDefault="00B029D7" w:rsidP="006368DC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</w:rPr>
      </w:pPr>
      <w:r w:rsidRPr="006029D5">
        <w:rPr>
          <w:bCs/>
          <w:color w:val="000000"/>
        </w:rPr>
        <w:t>в сфере благоустройства на территории  сельского</w:t>
      </w:r>
    </w:p>
    <w:p w:rsidR="00B029D7" w:rsidRPr="006029D5" w:rsidRDefault="00B029D7" w:rsidP="006368DC">
      <w:pPr>
        <w:pStyle w:val="NormalWeb"/>
        <w:spacing w:before="0" w:beforeAutospacing="0" w:after="0" w:afterAutospacing="0"/>
        <w:ind w:firstLine="567"/>
        <w:jc w:val="right"/>
        <w:rPr>
          <w:bCs/>
          <w:color w:val="000000"/>
        </w:rPr>
      </w:pPr>
      <w:r w:rsidRPr="006029D5">
        <w:rPr>
          <w:bCs/>
          <w:color w:val="000000"/>
        </w:rPr>
        <w:t>поселения   Замартыновский сельсовет Добровского муниципального</w:t>
      </w:r>
    </w:p>
    <w:p w:rsidR="00B029D7" w:rsidRPr="006368DC" w:rsidRDefault="00B029D7" w:rsidP="006368DC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6029D5">
        <w:rPr>
          <w:bCs/>
          <w:color w:val="000000"/>
        </w:rPr>
        <w:t xml:space="preserve"> района Липецкой области</w:t>
      </w:r>
      <w:r w:rsidRPr="006368DC">
        <w:rPr>
          <w:rFonts w:ascii="Arial" w:hAnsi="Arial" w:cs="Arial"/>
          <w:bCs/>
          <w:color w:val="000000"/>
        </w:rPr>
        <w:t xml:space="preserve"> 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0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tbl>
      <w:tblPr>
        <w:tblW w:w="357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70"/>
      </w:tblGrid>
      <w:tr w:rsidR="00B029D7" w:rsidRPr="006368DC" w:rsidTr="000C4910">
        <w:tc>
          <w:tcPr>
            <w:tcW w:w="3525" w:type="dxa"/>
            <w:tcBorders>
              <w:top w:val="single" w:sz="6" w:space="0" w:color="000000"/>
              <w:bottom w:val="single" w:sz="6" w:space="0" w:color="000000"/>
            </w:tcBorders>
          </w:tcPr>
          <w:p w:rsidR="00B029D7" w:rsidRPr="006368DC" w:rsidRDefault="00B029D7" w:rsidP="006368DC">
            <w:pPr>
              <w:suppressAutoHyphens w:val="0"/>
              <w:spacing w:after="200" w:line="240" w:lineRule="atLeast"/>
              <w:ind w:firstLine="0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en-US"/>
              </w:rPr>
            </w:pPr>
            <w:r w:rsidRPr="006368DC"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  <w:t> Бланк структурного подразделения</w:t>
            </w:r>
          </w:p>
        </w:tc>
      </w:tr>
    </w:tbl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                     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 (наименование юридического лица, ФИО должностного/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 физического лица)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 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 (адрес юридического, должностного/физического лица)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>ПРЕДПИСАНИЕ N 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об устранении нарушения Правил благоустройства территории сельского поселения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Замартыновский</w:t>
      </w:r>
      <w:r w:rsidRPr="006368DC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сельсовет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"__" ___________ 20__ г.                                                       "___" час. "___" мин.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                (место составления предписания)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В рамках полномочий, предоставленных 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(наименование, реквизиты правового акта, которым предоставлены полномочия на выдачу предписания об устранении нарушений в сфере благоустройства)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ПРЕДПИСЫВАЮ: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1. В ______________-дневный срок со дня получения (вручения) настоящего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(продолжительность в цифрах)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предписания устранить нарушение: 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 (наименование, реквизиты, пункт, статья правового акта)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_____________________________________________________________________,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а именно: 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left="3540" w:firstLine="708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(описание нарушения)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2. Информацию о принятых мерах по  устранению  нарушения  направить в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(наименование и местонахождение органа, номер кабинета, телефон)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0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В соответствии со </w:t>
      </w:r>
      <w:hyperlink r:id="rId12" w:history="1">
        <w:r w:rsidRPr="006368D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статьей 7.5</w:t>
        </w:r>
      </w:hyperlink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 Кодекса Липецкой области "Об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административных правонарушениях" уклонение от исполнения или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E3EFF9"/>
          <w:lang w:eastAsia="ru-RU"/>
        </w:rPr>
        <w:t xml:space="preserve">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</w:t>
      </w: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 xml:space="preserve">тысяч рублей; на должностных лиц - от одной тысячи до десяти тысяч рублей, </w:t>
      </w:r>
      <w:r w:rsidRPr="006368DC">
        <w:rPr>
          <w:rFonts w:ascii="Arial" w:hAnsi="Arial" w:cs="Arial"/>
          <w:color w:val="333333"/>
          <w:sz w:val="24"/>
          <w:szCs w:val="24"/>
          <w:shd w:val="clear" w:color="auto" w:fill="FFFFFF"/>
          <w:lang w:eastAsia="ru-RU"/>
        </w:rPr>
        <w:t>на юридических лиц от пяти тысяч до ста тысяч рублей.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Предписание получил(а) "__" ________ 20__ г. 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                                                            (подпись, ФИО)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"__" ___________ 20__ г.          № 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                               (номер заказного почтового отправления с уведомлением)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Должностное лицо, выдавшее предписание 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(подпись, Ф.И.О.)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  <w:r w:rsidRPr="006368DC">
        <w:rPr>
          <w:rFonts w:ascii="Arial" w:hAnsi="Arial" w:cs="Arial"/>
          <w:color w:val="333333"/>
          <w:sz w:val="24"/>
          <w:szCs w:val="24"/>
          <w:lang w:eastAsia="ru-RU"/>
        </w:rPr>
        <w:t>Отметка об исполнении _____________________________________________</w:t>
      </w:r>
    </w:p>
    <w:p w:rsidR="00B029D7" w:rsidRPr="006368DC" w:rsidRDefault="00B029D7" w:rsidP="006368DC">
      <w:pPr>
        <w:suppressAutoHyphens w:val="0"/>
        <w:spacing w:line="288" w:lineRule="atLeast"/>
        <w:ind w:firstLine="567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029D7" w:rsidRDefault="00B029D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sectPr w:rsidR="00B029D7" w:rsidSect="00BA1503">
      <w:headerReference w:type="even" r:id="rId13"/>
      <w:headerReference w:type="first" r:id="rId14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D7" w:rsidRDefault="00B029D7">
      <w:r>
        <w:separator/>
      </w:r>
    </w:p>
  </w:endnote>
  <w:endnote w:type="continuationSeparator" w:id="0">
    <w:p w:rsidR="00B029D7" w:rsidRDefault="00B0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D7" w:rsidRDefault="00B029D7">
      <w:r>
        <w:separator/>
      </w:r>
    </w:p>
  </w:footnote>
  <w:footnote w:type="continuationSeparator" w:id="0">
    <w:p w:rsidR="00B029D7" w:rsidRDefault="00B02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D7" w:rsidRDefault="00B029D7" w:rsidP="002F2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D7" w:rsidRDefault="00B02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D7" w:rsidRDefault="00B029D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029D7" w:rsidRPr="00914EAB" w:rsidRDefault="00B029D7" w:rsidP="00914EAB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D1F"/>
    <w:multiLevelType w:val="hybridMultilevel"/>
    <w:tmpl w:val="53F0B1EC"/>
    <w:lvl w:ilvl="0" w:tplc="81DEBB20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</w:rPr>
    </w:lvl>
  </w:abstractNum>
  <w:abstractNum w:abstractNumId="3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36"/>
    <w:rsid w:val="000000B5"/>
    <w:rsid w:val="0000066F"/>
    <w:rsid w:val="000046E5"/>
    <w:rsid w:val="0000509A"/>
    <w:rsid w:val="00006054"/>
    <w:rsid w:val="000219AE"/>
    <w:rsid w:val="000259F0"/>
    <w:rsid w:val="000307CC"/>
    <w:rsid w:val="0003169E"/>
    <w:rsid w:val="000320F4"/>
    <w:rsid w:val="00036542"/>
    <w:rsid w:val="00036949"/>
    <w:rsid w:val="00036956"/>
    <w:rsid w:val="00037110"/>
    <w:rsid w:val="0003747F"/>
    <w:rsid w:val="00037858"/>
    <w:rsid w:val="000435AF"/>
    <w:rsid w:val="00043916"/>
    <w:rsid w:val="00046579"/>
    <w:rsid w:val="00051EAF"/>
    <w:rsid w:val="00051FA6"/>
    <w:rsid w:val="0005231C"/>
    <w:rsid w:val="00055008"/>
    <w:rsid w:val="0006036A"/>
    <w:rsid w:val="00062A3C"/>
    <w:rsid w:val="00064957"/>
    <w:rsid w:val="00070D06"/>
    <w:rsid w:val="000777F0"/>
    <w:rsid w:val="00081D6A"/>
    <w:rsid w:val="0008238A"/>
    <w:rsid w:val="00082CC7"/>
    <w:rsid w:val="0008364C"/>
    <w:rsid w:val="00087E50"/>
    <w:rsid w:val="000926F4"/>
    <w:rsid w:val="000930EE"/>
    <w:rsid w:val="000951B9"/>
    <w:rsid w:val="00095E43"/>
    <w:rsid w:val="000A2913"/>
    <w:rsid w:val="000A4310"/>
    <w:rsid w:val="000A5E43"/>
    <w:rsid w:val="000B18AF"/>
    <w:rsid w:val="000B41DC"/>
    <w:rsid w:val="000B75FA"/>
    <w:rsid w:val="000C0FBA"/>
    <w:rsid w:val="000C1756"/>
    <w:rsid w:val="000C258B"/>
    <w:rsid w:val="000C2C39"/>
    <w:rsid w:val="000C4910"/>
    <w:rsid w:val="000C5E6F"/>
    <w:rsid w:val="000C604F"/>
    <w:rsid w:val="000D0EC1"/>
    <w:rsid w:val="000D4802"/>
    <w:rsid w:val="000D5309"/>
    <w:rsid w:val="000D575B"/>
    <w:rsid w:val="000D6D03"/>
    <w:rsid w:val="000D731B"/>
    <w:rsid w:val="000E0CFB"/>
    <w:rsid w:val="000E54C1"/>
    <w:rsid w:val="000E6CCA"/>
    <w:rsid w:val="000F421E"/>
    <w:rsid w:val="000F643D"/>
    <w:rsid w:val="000F7C49"/>
    <w:rsid w:val="0010086F"/>
    <w:rsid w:val="00105898"/>
    <w:rsid w:val="001062BF"/>
    <w:rsid w:val="00106CC0"/>
    <w:rsid w:val="00110721"/>
    <w:rsid w:val="00114BBA"/>
    <w:rsid w:val="00114C53"/>
    <w:rsid w:val="0012063F"/>
    <w:rsid w:val="00120F96"/>
    <w:rsid w:val="001309C5"/>
    <w:rsid w:val="001315EF"/>
    <w:rsid w:val="00137715"/>
    <w:rsid w:val="00137A8F"/>
    <w:rsid w:val="00140EAB"/>
    <w:rsid w:val="00141BB4"/>
    <w:rsid w:val="00143B70"/>
    <w:rsid w:val="0014729D"/>
    <w:rsid w:val="001534EA"/>
    <w:rsid w:val="00155095"/>
    <w:rsid w:val="00161E1F"/>
    <w:rsid w:val="001630EA"/>
    <w:rsid w:val="0016506D"/>
    <w:rsid w:val="001673EA"/>
    <w:rsid w:val="00177F31"/>
    <w:rsid w:val="001811A9"/>
    <w:rsid w:val="00182AB4"/>
    <w:rsid w:val="00182C87"/>
    <w:rsid w:val="00184B6A"/>
    <w:rsid w:val="00190ED6"/>
    <w:rsid w:val="00193157"/>
    <w:rsid w:val="001A04ED"/>
    <w:rsid w:val="001A0C2D"/>
    <w:rsid w:val="001A0F2A"/>
    <w:rsid w:val="001A4AC7"/>
    <w:rsid w:val="001A59E8"/>
    <w:rsid w:val="001A6CB5"/>
    <w:rsid w:val="001B1DFC"/>
    <w:rsid w:val="001B5AB9"/>
    <w:rsid w:val="001B5FE4"/>
    <w:rsid w:val="001C5698"/>
    <w:rsid w:val="001C612E"/>
    <w:rsid w:val="001C781C"/>
    <w:rsid w:val="001C79B0"/>
    <w:rsid w:val="001D08A9"/>
    <w:rsid w:val="001D2CC1"/>
    <w:rsid w:val="001D3BA9"/>
    <w:rsid w:val="001D6D3A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4020A"/>
    <w:rsid w:val="00240218"/>
    <w:rsid w:val="00240439"/>
    <w:rsid w:val="00243383"/>
    <w:rsid w:val="00246E0D"/>
    <w:rsid w:val="00247CD1"/>
    <w:rsid w:val="002610EE"/>
    <w:rsid w:val="00263536"/>
    <w:rsid w:val="00265A3F"/>
    <w:rsid w:val="00265EB6"/>
    <w:rsid w:val="0027092C"/>
    <w:rsid w:val="0027128F"/>
    <w:rsid w:val="00273950"/>
    <w:rsid w:val="00275C9B"/>
    <w:rsid w:val="002764DB"/>
    <w:rsid w:val="00276536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1FC8"/>
    <w:rsid w:val="002F2C19"/>
    <w:rsid w:val="002F3396"/>
    <w:rsid w:val="002F3D76"/>
    <w:rsid w:val="002F7122"/>
    <w:rsid w:val="00302BF2"/>
    <w:rsid w:val="003040F9"/>
    <w:rsid w:val="003058CE"/>
    <w:rsid w:val="00311498"/>
    <w:rsid w:val="00314224"/>
    <w:rsid w:val="00315B5B"/>
    <w:rsid w:val="00320A4C"/>
    <w:rsid w:val="00322EF2"/>
    <w:rsid w:val="0032491A"/>
    <w:rsid w:val="00326812"/>
    <w:rsid w:val="00327044"/>
    <w:rsid w:val="00327A09"/>
    <w:rsid w:val="003335C1"/>
    <w:rsid w:val="003378FC"/>
    <w:rsid w:val="003438B6"/>
    <w:rsid w:val="00350ACE"/>
    <w:rsid w:val="003578CA"/>
    <w:rsid w:val="003600F7"/>
    <w:rsid w:val="00365F9D"/>
    <w:rsid w:val="00367CDB"/>
    <w:rsid w:val="00371184"/>
    <w:rsid w:val="003843A1"/>
    <w:rsid w:val="0039064E"/>
    <w:rsid w:val="00390CC1"/>
    <w:rsid w:val="00390D9B"/>
    <w:rsid w:val="00394B39"/>
    <w:rsid w:val="003A1F83"/>
    <w:rsid w:val="003A24AC"/>
    <w:rsid w:val="003A79F7"/>
    <w:rsid w:val="003B1EC0"/>
    <w:rsid w:val="003B2249"/>
    <w:rsid w:val="003B38DE"/>
    <w:rsid w:val="003B3AA7"/>
    <w:rsid w:val="003B4498"/>
    <w:rsid w:val="003B51A9"/>
    <w:rsid w:val="003C14DC"/>
    <w:rsid w:val="003C38C7"/>
    <w:rsid w:val="003C3BC8"/>
    <w:rsid w:val="003D2B52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5BEB"/>
    <w:rsid w:val="00406FC5"/>
    <w:rsid w:val="00407803"/>
    <w:rsid w:val="00410DA2"/>
    <w:rsid w:val="0041154A"/>
    <w:rsid w:val="00417645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4426"/>
    <w:rsid w:val="00465780"/>
    <w:rsid w:val="00470DD5"/>
    <w:rsid w:val="00471CEA"/>
    <w:rsid w:val="00483776"/>
    <w:rsid w:val="004854A4"/>
    <w:rsid w:val="00492683"/>
    <w:rsid w:val="004942C4"/>
    <w:rsid w:val="004945C9"/>
    <w:rsid w:val="004A0901"/>
    <w:rsid w:val="004A1D4F"/>
    <w:rsid w:val="004A3266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E536E"/>
    <w:rsid w:val="004F26B9"/>
    <w:rsid w:val="004F3B2A"/>
    <w:rsid w:val="004F6C4C"/>
    <w:rsid w:val="005020A3"/>
    <w:rsid w:val="005050C8"/>
    <w:rsid w:val="00506D80"/>
    <w:rsid w:val="0051162D"/>
    <w:rsid w:val="00520108"/>
    <w:rsid w:val="00520678"/>
    <w:rsid w:val="00520A40"/>
    <w:rsid w:val="00521C84"/>
    <w:rsid w:val="00521E18"/>
    <w:rsid w:val="00524D28"/>
    <w:rsid w:val="00525770"/>
    <w:rsid w:val="005268F8"/>
    <w:rsid w:val="0053059A"/>
    <w:rsid w:val="00537394"/>
    <w:rsid w:val="005433BA"/>
    <w:rsid w:val="00545F30"/>
    <w:rsid w:val="00546F82"/>
    <w:rsid w:val="005537F5"/>
    <w:rsid w:val="00555746"/>
    <w:rsid w:val="00561192"/>
    <w:rsid w:val="00564404"/>
    <w:rsid w:val="00570117"/>
    <w:rsid w:val="00570F5A"/>
    <w:rsid w:val="005717A0"/>
    <w:rsid w:val="00571D54"/>
    <w:rsid w:val="00573E09"/>
    <w:rsid w:val="00574028"/>
    <w:rsid w:val="005745A7"/>
    <w:rsid w:val="00574C17"/>
    <w:rsid w:val="005811E6"/>
    <w:rsid w:val="0058440D"/>
    <w:rsid w:val="005861E3"/>
    <w:rsid w:val="00586DAB"/>
    <w:rsid w:val="00592EDE"/>
    <w:rsid w:val="00596578"/>
    <w:rsid w:val="005A14A9"/>
    <w:rsid w:val="005A5242"/>
    <w:rsid w:val="005B00C1"/>
    <w:rsid w:val="005B0F14"/>
    <w:rsid w:val="005B7391"/>
    <w:rsid w:val="005D1737"/>
    <w:rsid w:val="005D2811"/>
    <w:rsid w:val="005D46C9"/>
    <w:rsid w:val="005D61FC"/>
    <w:rsid w:val="005D66E0"/>
    <w:rsid w:val="005E0B60"/>
    <w:rsid w:val="005E2B0F"/>
    <w:rsid w:val="005E45A5"/>
    <w:rsid w:val="005F2A39"/>
    <w:rsid w:val="005F5F0E"/>
    <w:rsid w:val="005F6A3D"/>
    <w:rsid w:val="0060046E"/>
    <w:rsid w:val="0060052A"/>
    <w:rsid w:val="00601823"/>
    <w:rsid w:val="006029D5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24DC"/>
    <w:rsid w:val="0063481A"/>
    <w:rsid w:val="00635C1D"/>
    <w:rsid w:val="00636701"/>
    <w:rsid w:val="006368DC"/>
    <w:rsid w:val="00637AAE"/>
    <w:rsid w:val="00641FD0"/>
    <w:rsid w:val="0064605B"/>
    <w:rsid w:val="00646239"/>
    <w:rsid w:val="00650ED9"/>
    <w:rsid w:val="0065347F"/>
    <w:rsid w:val="00653A9E"/>
    <w:rsid w:val="00655989"/>
    <w:rsid w:val="00666292"/>
    <w:rsid w:val="006720CE"/>
    <w:rsid w:val="006747E9"/>
    <w:rsid w:val="00685F12"/>
    <w:rsid w:val="0068751B"/>
    <w:rsid w:val="006878E8"/>
    <w:rsid w:val="00687AB0"/>
    <w:rsid w:val="00694142"/>
    <w:rsid w:val="00696327"/>
    <w:rsid w:val="00697301"/>
    <w:rsid w:val="006A1074"/>
    <w:rsid w:val="006A1529"/>
    <w:rsid w:val="006A37BA"/>
    <w:rsid w:val="006A4BC0"/>
    <w:rsid w:val="006B17E7"/>
    <w:rsid w:val="006B371D"/>
    <w:rsid w:val="006B74E5"/>
    <w:rsid w:val="006B7725"/>
    <w:rsid w:val="006C08A9"/>
    <w:rsid w:val="006C0F0F"/>
    <w:rsid w:val="006C176D"/>
    <w:rsid w:val="006C289A"/>
    <w:rsid w:val="006C3A3A"/>
    <w:rsid w:val="006C5831"/>
    <w:rsid w:val="006D1242"/>
    <w:rsid w:val="006D2BBB"/>
    <w:rsid w:val="006D3472"/>
    <w:rsid w:val="006D7ECE"/>
    <w:rsid w:val="006E0AE8"/>
    <w:rsid w:val="006E45FE"/>
    <w:rsid w:val="006E4A4A"/>
    <w:rsid w:val="006E78F2"/>
    <w:rsid w:val="006F5031"/>
    <w:rsid w:val="0070712C"/>
    <w:rsid w:val="0070739B"/>
    <w:rsid w:val="00707933"/>
    <w:rsid w:val="00710B61"/>
    <w:rsid w:val="00711668"/>
    <w:rsid w:val="0071167A"/>
    <w:rsid w:val="00711B45"/>
    <w:rsid w:val="00711F6B"/>
    <w:rsid w:val="00717DE6"/>
    <w:rsid w:val="0072055D"/>
    <w:rsid w:val="0072692D"/>
    <w:rsid w:val="007271EC"/>
    <w:rsid w:val="007306F4"/>
    <w:rsid w:val="007326B5"/>
    <w:rsid w:val="00732A88"/>
    <w:rsid w:val="00734578"/>
    <w:rsid w:val="00735DFC"/>
    <w:rsid w:val="0073772A"/>
    <w:rsid w:val="00751F2E"/>
    <w:rsid w:val="00754508"/>
    <w:rsid w:val="00755CBD"/>
    <w:rsid w:val="007570A6"/>
    <w:rsid w:val="0075725E"/>
    <w:rsid w:val="00757F71"/>
    <w:rsid w:val="00762419"/>
    <w:rsid w:val="0076492A"/>
    <w:rsid w:val="00765A73"/>
    <w:rsid w:val="0077229E"/>
    <w:rsid w:val="00772DE7"/>
    <w:rsid w:val="00773B64"/>
    <w:rsid w:val="00774EB4"/>
    <w:rsid w:val="007753B4"/>
    <w:rsid w:val="00782EBB"/>
    <w:rsid w:val="007901A0"/>
    <w:rsid w:val="0079348F"/>
    <w:rsid w:val="0079381C"/>
    <w:rsid w:val="00797D66"/>
    <w:rsid w:val="007A1561"/>
    <w:rsid w:val="007A32EF"/>
    <w:rsid w:val="007B0DC7"/>
    <w:rsid w:val="007B2309"/>
    <w:rsid w:val="007B4E1C"/>
    <w:rsid w:val="007B568A"/>
    <w:rsid w:val="007C19A8"/>
    <w:rsid w:val="007C1BBD"/>
    <w:rsid w:val="007C2E9B"/>
    <w:rsid w:val="007C4EA5"/>
    <w:rsid w:val="007D5A8A"/>
    <w:rsid w:val="007D65CC"/>
    <w:rsid w:val="007D77DB"/>
    <w:rsid w:val="007D7D3E"/>
    <w:rsid w:val="007E03E3"/>
    <w:rsid w:val="007E2D1E"/>
    <w:rsid w:val="007E43C3"/>
    <w:rsid w:val="007E5908"/>
    <w:rsid w:val="007E5AAA"/>
    <w:rsid w:val="007E5C41"/>
    <w:rsid w:val="007E5E26"/>
    <w:rsid w:val="007F2407"/>
    <w:rsid w:val="007F4F31"/>
    <w:rsid w:val="007F6370"/>
    <w:rsid w:val="008113D7"/>
    <w:rsid w:val="00811519"/>
    <w:rsid w:val="008133ED"/>
    <w:rsid w:val="008227F5"/>
    <w:rsid w:val="008366B5"/>
    <w:rsid w:val="008366FF"/>
    <w:rsid w:val="00837B9E"/>
    <w:rsid w:val="0084107F"/>
    <w:rsid w:val="00842963"/>
    <w:rsid w:val="00842D4A"/>
    <w:rsid w:val="00843F20"/>
    <w:rsid w:val="00855BDD"/>
    <w:rsid w:val="00857E90"/>
    <w:rsid w:val="008610F2"/>
    <w:rsid w:val="00863E56"/>
    <w:rsid w:val="0086532D"/>
    <w:rsid w:val="00865CF0"/>
    <w:rsid w:val="00867E4B"/>
    <w:rsid w:val="008708B5"/>
    <w:rsid w:val="00872420"/>
    <w:rsid w:val="00874F10"/>
    <w:rsid w:val="0087636D"/>
    <w:rsid w:val="008768C9"/>
    <w:rsid w:val="008771E4"/>
    <w:rsid w:val="00877D0E"/>
    <w:rsid w:val="0088073C"/>
    <w:rsid w:val="00881EFE"/>
    <w:rsid w:val="00882C72"/>
    <w:rsid w:val="00884A19"/>
    <w:rsid w:val="008901C7"/>
    <w:rsid w:val="00890BD1"/>
    <w:rsid w:val="00893A30"/>
    <w:rsid w:val="008941CE"/>
    <w:rsid w:val="00896C48"/>
    <w:rsid w:val="008A18C2"/>
    <w:rsid w:val="008A6A08"/>
    <w:rsid w:val="008B08FA"/>
    <w:rsid w:val="008B1E0F"/>
    <w:rsid w:val="008B4E58"/>
    <w:rsid w:val="008B749A"/>
    <w:rsid w:val="008C24E1"/>
    <w:rsid w:val="008C2ED2"/>
    <w:rsid w:val="008C3794"/>
    <w:rsid w:val="008C37AB"/>
    <w:rsid w:val="008D465A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5B7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098"/>
    <w:rsid w:val="0094636D"/>
    <w:rsid w:val="0094637B"/>
    <w:rsid w:val="00951BEA"/>
    <w:rsid w:val="00952A18"/>
    <w:rsid w:val="00954847"/>
    <w:rsid w:val="009610EE"/>
    <w:rsid w:val="0096190E"/>
    <w:rsid w:val="00964A16"/>
    <w:rsid w:val="00966ACC"/>
    <w:rsid w:val="009709B3"/>
    <w:rsid w:val="00970E67"/>
    <w:rsid w:val="0097188A"/>
    <w:rsid w:val="009720B2"/>
    <w:rsid w:val="009749F8"/>
    <w:rsid w:val="00974EC3"/>
    <w:rsid w:val="009761A3"/>
    <w:rsid w:val="00982099"/>
    <w:rsid w:val="00983377"/>
    <w:rsid w:val="0099420B"/>
    <w:rsid w:val="0099487F"/>
    <w:rsid w:val="00994A8B"/>
    <w:rsid w:val="009A04CF"/>
    <w:rsid w:val="009A3003"/>
    <w:rsid w:val="009A4808"/>
    <w:rsid w:val="009A6827"/>
    <w:rsid w:val="009B076C"/>
    <w:rsid w:val="009B11E1"/>
    <w:rsid w:val="009B4101"/>
    <w:rsid w:val="009B5D3D"/>
    <w:rsid w:val="009B7D3B"/>
    <w:rsid w:val="009C037A"/>
    <w:rsid w:val="009C25CB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1B1B"/>
    <w:rsid w:val="00A03139"/>
    <w:rsid w:val="00A05E47"/>
    <w:rsid w:val="00A068AD"/>
    <w:rsid w:val="00A07360"/>
    <w:rsid w:val="00A10505"/>
    <w:rsid w:val="00A1069F"/>
    <w:rsid w:val="00A111CD"/>
    <w:rsid w:val="00A113F5"/>
    <w:rsid w:val="00A241D5"/>
    <w:rsid w:val="00A250C3"/>
    <w:rsid w:val="00A26F6F"/>
    <w:rsid w:val="00A321DF"/>
    <w:rsid w:val="00A33B9F"/>
    <w:rsid w:val="00A346E8"/>
    <w:rsid w:val="00A3506B"/>
    <w:rsid w:val="00A4369F"/>
    <w:rsid w:val="00A45984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66C44"/>
    <w:rsid w:val="00A71B71"/>
    <w:rsid w:val="00A72312"/>
    <w:rsid w:val="00A73301"/>
    <w:rsid w:val="00A73626"/>
    <w:rsid w:val="00A75F9F"/>
    <w:rsid w:val="00A7688C"/>
    <w:rsid w:val="00A80CD6"/>
    <w:rsid w:val="00A829E1"/>
    <w:rsid w:val="00A82C96"/>
    <w:rsid w:val="00A86339"/>
    <w:rsid w:val="00A8781C"/>
    <w:rsid w:val="00A913D3"/>
    <w:rsid w:val="00A978DD"/>
    <w:rsid w:val="00A97FAB"/>
    <w:rsid w:val="00AA1915"/>
    <w:rsid w:val="00AA21B9"/>
    <w:rsid w:val="00AA3F30"/>
    <w:rsid w:val="00AA4323"/>
    <w:rsid w:val="00AB08BD"/>
    <w:rsid w:val="00AB13D3"/>
    <w:rsid w:val="00AB195F"/>
    <w:rsid w:val="00AB285F"/>
    <w:rsid w:val="00AB3B7E"/>
    <w:rsid w:val="00AB5250"/>
    <w:rsid w:val="00AB592A"/>
    <w:rsid w:val="00AB7317"/>
    <w:rsid w:val="00AC33BD"/>
    <w:rsid w:val="00AC3A2F"/>
    <w:rsid w:val="00AD424F"/>
    <w:rsid w:val="00AD5CCE"/>
    <w:rsid w:val="00AE1204"/>
    <w:rsid w:val="00AF0C01"/>
    <w:rsid w:val="00AF4160"/>
    <w:rsid w:val="00AF4F7F"/>
    <w:rsid w:val="00AF6B95"/>
    <w:rsid w:val="00AF7315"/>
    <w:rsid w:val="00AF7618"/>
    <w:rsid w:val="00AF7D81"/>
    <w:rsid w:val="00B000F4"/>
    <w:rsid w:val="00B00C71"/>
    <w:rsid w:val="00B029D7"/>
    <w:rsid w:val="00B116EF"/>
    <w:rsid w:val="00B11FB8"/>
    <w:rsid w:val="00B153B7"/>
    <w:rsid w:val="00B177C7"/>
    <w:rsid w:val="00B2366E"/>
    <w:rsid w:val="00B25BA2"/>
    <w:rsid w:val="00B3160B"/>
    <w:rsid w:val="00B31B04"/>
    <w:rsid w:val="00B3261E"/>
    <w:rsid w:val="00B36F58"/>
    <w:rsid w:val="00B409AD"/>
    <w:rsid w:val="00B40D81"/>
    <w:rsid w:val="00B4194D"/>
    <w:rsid w:val="00B41D53"/>
    <w:rsid w:val="00B43F40"/>
    <w:rsid w:val="00B442B0"/>
    <w:rsid w:val="00B455EC"/>
    <w:rsid w:val="00B46913"/>
    <w:rsid w:val="00B50503"/>
    <w:rsid w:val="00B517B2"/>
    <w:rsid w:val="00B53389"/>
    <w:rsid w:val="00B5344B"/>
    <w:rsid w:val="00B56D9B"/>
    <w:rsid w:val="00B62E11"/>
    <w:rsid w:val="00B65321"/>
    <w:rsid w:val="00B667DC"/>
    <w:rsid w:val="00B673F1"/>
    <w:rsid w:val="00B71A23"/>
    <w:rsid w:val="00B8042D"/>
    <w:rsid w:val="00B80C0C"/>
    <w:rsid w:val="00B836AD"/>
    <w:rsid w:val="00B859F4"/>
    <w:rsid w:val="00B85EBC"/>
    <w:rsid w:val="00B85FB7"/>
    <w:rsid w:val="00B86515"/>
    <w:rsid w:val="00B86B30"/>
    <w:rsid w:val="00B87154"/>
    <w:rsid w:val="00B877FD"/>
    <w:rsid w:val="00B9153D"/>
    <w:rsid w:val="00B91EEF"/>
    <w:rsid w:val="00B93D97"/>
    <w:rsid w:val="00B964BB"/>
    <w:rsid w:val="00B976E6"/>
    <w:rsid w:val="00B97938"/>
    <w:rsid w:val="00BA1061"/>
    <w:rsid w:val="00BA1503"/>
    <w:rsid w:val="00BA1D6A"/>
    <w:rsid w:val="00BA3567"/>
    <w:rsid w:val="00BA6783"/>
    <w:rsid w:val="00BA6D36"/>
    <w:rsid w:val="00BB05F4"/>
    <w:rsid w:val="00BB294F"/>
    <w:rsid w:val="00BB30A7"/>
    <w:rsid w:val="00BB4EE2"/>
    <w:rsid w:val="00BC270C"/>
    <w:rsid w:val="00BC4736"/>
    <w:rsid w:val="00BC4A46"/>
    <w:rsid w:val="00BD3D24"/>
    <w:rsid w:val="00BD4BA5"/>
    <w:rsid w:val="00BD7C8B"/>
    <w:rsid w:val="00BE125F"/>
    <w:rsid w:val="00BE1390"/>
    <w:rsid w:val="00BE1E73"/>
    <w:rsid w:val="00BE482B"/>
    <w:rsid w:val="00BE6BB8"/>
    <w:rsid w:val="00BE7AD1"/>
    <w:rsid w:val="00BF1269"/>
    <w:rsid w:val="00BF148E"/>
    <w:rsid w:val="00BF60A0"/>
    <w:rsid w:val="00C0090A"/>
    <w:rsid w:val="00C014DF"/>
    <w:rsid w:val="00C01E40"/>
    <w:rsid w:val="00C0238C"/>
    <w:rsid w:val="00C04EF1"/>
    <w:rsid w:val="00C10A53"/>
    <w:rsid w:val="00C1133D"/>
    <w:rsid w:val="00C12170"/>
    <w:rsid w:val="00C15870"/>
    <w:rsid w:val="00C31E47"/>
    <w:rsid w:val="00C323F7"/>
    <w:rsid w:val="00C45F44"/>
    <w:rsid w:val="00C533EC"/>
    <w:rsid w:val="00C53844"/>
    <w:rsid w:val="00C55327"/>
    <w:rsid w:val="00C55F71"/>
    <w:rsid w:val="00C57ABA"/>
    <w:rsid w:val="00C60222"/>
    <w:rsid w:val="00C607BA"/>
    <w:rsid w:val="00C656B8"/>
    <w:rsid w:val="00C65853"/>
    <w:rsid w:val="00C6699C"/>
    <w:rsid w:val="00C71DA9"/>
    <w:rsid w:val="00C7661E"/>
    <w:rsid w:val="00C769AE"/>
    <w:rsid w:val="00C778C1"/>
    <w:rsid w:val="00C944A7"/>
    <w:rsid w:val="00C952A0"/>
    <w:rsid w:val="00C9576E"/>
    <w:rsid w:val="00CB32ED"/>
    <w:rsid w:val="00CB3E21"/>
    <w:rsid w:val="00CC0368"/>
    <w:rsid w:val="00CC3EB2"/>
    <w:rsid w:val="00CC75D0"/>
    <w:rsid w:val="00CD06AE"/>
    <w:rsid w:val="00CD185F"/>
    <w:rsid w:val="00CD25C1"/>
    <w:rsid w:val="00CD2760"/>
    <w:rsid w:val="00CD3222"/>
    <w:rsid w:val="00CD6DE1"/>
    <w:rsid w:val="00CE07EB"/>
    <w:rsid w:val="00CE5EDC"/>
    <w:rsid w:val="00CE6AF1"/>
    <w:rsid w:val="00CF0632"/>
    <w:rsid w:val="00CF2B7C"/>
    <w:rsid w:val="00CF435B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58D8"/>
    <w:rsid w:val="00D4737F"/>
    <w:rsid w:val="00D5279E"/>
    <w:rsid w:val="00D529B2"/>
    <w:rsid w:val="00D54A1B"/>
    <w:rsid w:val="00D56F36"/>
    <w:rsid w:val="00D60865"/>
    <w:rsid w:val="00D66024"/>
    <w:rsid w:val="00D662A5"/>
    <w:rsid w:val="00D66354"/>
    <w:rsid w:val="00D6647E"/>
    <w:rsid w:val="00D673A2"/>
    <w:rsid w:val="00D71D70"/>
    <w:rsid w:val="00D74EDB"/>
    <w:rsid w:val="00D75D95"/>
    <w:rsid w:val="00D8330A"/>
    <w:rsid w:val="00D853EC"/>
    <w:rsid w:val="00D90F23"/>
    <w:rsid w:val="00D90FC9"/>
    <w:rsid w:val="00D92A06"/>
    <w:rsid w:val="00D95DCA"/>
    <w:rsid w:val="00D97C25"/>
    <w:rsid w:val="00DA08B8"/>
    <w:rsid w:val="00DA08EA"/>
    <w:rsid w:val="00DA1B27"/>
    <w:rsid w:val="00DA5C2F"/>
    <w:rsid w:val="00DA70F2"/>
    <w:rsid w:val="00DA7A9A"/>
    <w:rsid w:val="00DB36FE"/>
    <w:rsid w:val="00DB47BC"/>
    <w:rsid w:val="00DB51D5"/>
    <w:rsid w:val="00DC3899"/>
    <w:rsid w:val="00DD0D97"/>
    <w:rsid w:val="00DD4E64"/>
    <w:rsid w:val="00DD7E71"/>
    <w:rsid w:val="00DE0063"/>
    <w:rsid w:val="00DE091A"/>
    <w:rsid w:val="00DE104F"/>
    <w:rsid w:val="00DE3775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4770A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75A0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2529"/>
    <w:rsid w:val="00EC33A7"/>
    <w:rsid w:val="00EC44B0"/>
    <w:rsid w:val="00ED1407"/>
    <w:rsid w:val="00ED22E2"/>
    <w:rsid w:val="00ED3B53"/>
    <w:rsid w:val="00ED7036"/>
    <w:rsid w:val="00ED740D"/>
    <w:rsid w:val="00ED774B"/>
    <w:rsid w:val="00EE08EB"/>
    <w:rsid w:val="00EE2657"/>
    <w:rsid w:val="00EE2B9D"/>
    <w:rsid w:val="00EE4714"/>
    <w:rsid w:val="00EE63D0"/>
    <w:rsid w:val="00EE7522"/>
    <w:rsid w:val="00EE7ED7"/>
    <w:rsid w:val="00EF0B15"/>
    <w:rsid w:val="00EF3934"/>
    <w:rsid w:val="00EF558B"/>
    <w:rsid w:val="00EF68BB"/>
    <w:rsid w:val="00EF7630"/>
    <w:rsid w:val="00EF7D1E"/>
    <w:rsid w:val="00F04CBA"/>
    <w:rsid w:val="00F10721"/>
    <w:rsid w:val="00F115AD"/>
    <w:rsid w:val="00F12587"/>
    <w:rsid w:val="00F17412"/>
    <w:rsid w:val="00F17712"/>
    <w:rsid w:val="00F20F09"/>
    <w:rsid w:val="00F23539"/>
    <w:rsid w:val="00F23D38"/>
    <w:rsid w:val="00F24929"/>
    <w:rsid w:val="00F2596B"/>
    <w:rsid w:val="00F26A02"/>
    <w:rsid w:val="00F31772"/>
    <w:rsid w:val="00F339BD"/>
    <w:rsid w:val="00F34FD5"/>
    <w:rsid w:val="00F42A30"/>
    <w:rsid w:val="00F47BD3"/>
    <w:rsid w:val="00F47DA8"/>
    <w:rsid w:val="00F53748"/>
    <w:rsid w:val="00F6014C"/>
    <w:rsid w:val="00F61277"/>
    <w:rsid w:val="00F62BA2"/>
    <w:rsid w:val="00F64569"/>
    <w:rsid w:val="00F71D37"/>
    <w:rsid w:val="00F724A0"/>
    <w:rsid w:val="00F74794"/>
    <w:rsid w:val="00F845FC"/>
    <w:rsid w:val="00F84B50"/>
    <w:rsid w:val="00F85403"/>
    <w:rsid w:val="00F86258"/>
    <w:rsid w:val="00F91A2B"/>
    <w:rsid w:val="00F93FA3"/>
    <w:rsid w:val="00FA2189"/>
    <w:rsid w:val="00FB240A"/>
    <w:rsid w:val="00FB3CB3"/>
    <w:rsid w:val="00FC2271"/>
    <w:rsid w:val="00FC31A0"/>
    <w:rsid w:val="00FD4E82"/>
    <w:rsid w:val="00FD5CCB"/>
    <w:rsid w:val="00FE0DDA"/>
    <w:rsid w:val="00FE0FB4"/>
    <w:rsid w:val="00FE241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"/>
    <w:basedOn w:val="Normal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ListParagraph">
    <w:name w:val="List Paragraph"/>
    <w:basedOn w:val="Normal"/>
    <w:link w:val="ListParagraphChar"/>
    <w:uiPriority w:val="99"/>
    <w:qFormat/>
    <w:rsid w:val="00A33B9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E01445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445"/>
    <w:rPr>
      <w:rFonts w:ascii="Segoe UI" w:hAnsi="Segoe UI" w:cs="Times New Roman"/>
      <w:sz w:val="18"/>
      <w:lang w:eastAsia="ar-SA" w:bidi="ar-SA"/>
    </w:rPr>
  </w:style>
  <w:style w:type="paragraph" w:customStyle="1" w:styleId="ConsPlusNormal">
    <w:name w:val="ConsPlusNormal"/>
    <w:link w:val="ConsPlusNormal1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6B17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ED7"/>
    <w:rPr>
      <w:rFonts w:ascii="Times New Roman" w:hAnsi="Times New Roman" w:cs="Times New Roman"/>
      <w:sz w:val="20"/>
      <w:lang w:eastAsia="ar-SA" w:bidi="ar-SA"/>
    </w:rPr>
  </w:style>
  <w:style w:type="character" w:styleId="PageNumber">
    <w:name w:val="page number"/>
    <w:basedOn w:val="DefaultParagraphFont"/>
    <w:uiPriority w:val="99"/>
    <w:rsid w:val="00B000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588"/>
    <w:rPr>
      <w:rFonts w:ascii="Times New Roman" w:hAnsi="Times New Roman" w:cs="Times New Roman"/>
      <w:sz w:val="28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E08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08E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08EB"/>
    <w:rPr>
      <w:rFonts w:ascii="Times New Roman" w:hAnsi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08EB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C270C"/>
    <w:rPr>
      <w:rFonts w:ascii="Times New Roman" w:hAnsi="Times New Roman"/>
      <w:sz w:val="28"/>
      <w:lang w:eastAsia="ar-SA" w:bidi="ar-SA"/>
    </w:rPr>
  </w:style>
  <w:style w:type="character" w:styleId="Hyperlink">
    <w:name w:val="Hyperlink"/>
    <w:basedOn w:val="DefaultParagraphFont"/>
    <w:uiPriority w:val="99"/>
    <w:rsid w:val="00BC270C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D458D8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41764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CF4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Гиперссылка1"/>
    <w:basedOn w:val="DefaultParagraphFont"/>
    <w:uiPriority w:val="99"/>
    <w:rsid w:val="00D673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12" Type="http://schemas.openxmlformats.org/officeDocument/2006/relationships/hyperlink" Target="consultantplus://offline/ref=7EB6A4E2D5501A67679C9E736E8D3860D8008B96A5ADB0709A9D735A425360B75E2CBF22CBE01D6FD85B2Bq4T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C351FA7F-3731-467C-9A38-00CE2ECBE6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E2BB965364935F5628F680D0C4393EAE89D2D5668FEDE007F53D34E765F79983965696E8403424C6954702CCCCEDD057734A042573F66704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17</Pages>
  <Words>6040</Words>
  <Characters>-32766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</dc:title>
  <dc:subject/>
  <dc:creator>Юрова Светлана Николаевна</dc:creator>
  <cp:keywords/>
  <dc:description/>
  <cp:lastModifiedBy>Специалист</cp:lastModifiedBy>
  <cp:revision>14</cp:revision>
  <cp:lastPrinted>2021-11-29T06:57:00Z</cp:lastPrinted>
  <dcterms:created xsi:type="dcterms:W3CDTF">2021-11-17T13:37:00Z</dcterms:created>
  <dcterms:modified xsi:type="dcterms:W3CDTF">2021-12-01T07:51:00Z</dcterms:modified>
</cp:coreProperties>
</file>