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D1C" w:rsidRDefault="00A16D1C">
      <w:pPr>
        <w:spacing w:after="0"/>
        <w:jc w:val="center"/>
        <w:rPr>
          <w:rFonts w:ascii="Times New Roman" w:hAnsi="Times New Roman"/>
          <w:b/>
        </w:rPr>
      </w:pPr>
    </w:p>
    <w:p w:rsidR="00A16D1C" w:rsidRDefault="00A16D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16D1C" w:rsidRDefault="00A16D1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6D1C" w:rsidRDefault="00A16D1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сельского поселения Замартыновский сельсовет Добровского муниципального района Липецкой области Российской Федерации</w:t>
      </w:r>
    </w:p>
    <w:p w:rsidR="00A16D1C" w:rsidRDefault="00A16D1C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16D1C" w:rsidRDefault="00A16D1C">
      <w:pPr>
        <w:pStyle w:val="NoSpacing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30.03.2023г.                                          с. Замартынье                              №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19</w:t>
      </w:r>
    </w:p>
    <w:p w:rsidR="00A16D1C" w:rsidRDefault="00A16D1C">
      <w:pPr>
        <w:shd w:val="clear" w:color="auto" w:fill="FFFFFF"/>
        <w:spacing w:line="336" w:lineRule="atLeast"/>
        <w:jc w:val="both"/>
        <w:outlineLvl w:val="0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</w:p>
    <w:p w:rsidR="00A16D1C" w:rsidRDefault="00A16D1C">
      <w:pPr>
        <w:shd w:val="clear" w:color="auto" w:fill="FFFFFF"/>
        <w:spacing w:after="0" w:line="336" w:lineRule="atLeast"/>
        <w:jc w:val="both"/>
        <w:outlineLvl w:val="0"/>
        <w:rPr>
          <w:rFonts w:ascii="Times New Roman" w:hAnsi="Times New Roman"/>
          <w:b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kern w:val="2"/>
          <w:sz w:val="28"/>
          <w:szCs w:val="28"/>
          <w:lang w:eastAsia="ru-RU"/>
        </w:rPr>
        <w:t xml:space="preserve">Об утверждении Порядка принятия решений о признании безнадежной к взысканию задолженности по неналоговым платежам </w:t>
      </w:r>
      <w:bookmarkStart w:id="0" w:name="_Hlk75262122"/>
      <w:r>
        <w:rPr>
          <w:rFonts w:ascii="Times New Roman" w:hAnsi="Times New Roman"/>
          <w:b/>
          <w:kern w:val="2"/>
          <w:sz w:val="28"/>
          <w:szCs w:val="28"/>
          <w:lang w:eastAsia="ru-RU"/>
        </w:rPr>
        <w:t xml:space="preserve">в бюджет </w:t>
      </w:r>
      <w:bookmarkEnd w:id="0"/>
      <w:r>
        <w:rPr>
          <w:rFonts w:ascii="Times New Roman" w:hAnsi="Times New Roman"/>
          <w:b/>
          <w:kern w:val="2"/>
          <w:sz w:val="28"/>
          <w:szCs w:val="28"/>
          <w:lang w:eastAsia="ru-RU"/>
        </w:rPr>
        <w:t>сельского поселения Замартыновский сельсовет Добровского муниципального района</w:t>
      </w:r>
    </w:p>
    <w:p w:rsidR="00A16D1C" w:rsidRDefault="00A16D1C">
      <w:pPr>
        <w:shd w:val="clear" w:color="auto" w:fill="FFFFFF"/>
        <w:spacing w:line="336" w:lineRule="atLeast"/>
        <w:jc w:val="both"/>
        <w:outlineLvl w:val="0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</w:p>
    <w:p w:rsidR="00A16D1C" w:rsidRDefault="00A16D1C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      В соответствии со статьей 47.2 Бюджетного кодекса Российской Федерации, Постановлением Правительства Российской Федерации от 06 мая 2016 года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 администрация сельского поселения Замартыновский сельсовет</w:t>
      </w:r>
    </w:p>
    <w:p w:rsidR="00A16D1C" w:rsidRDefault="00A16D1C" w:rsidP="009044B4">
      <w:pPr>
        <w:shd w:val="clear" w:color="auto" w:fill="FFFFFF"/>
        <w:spacing w:after="150" w:line="240" w:lineRule="auto"/>
        <w:ind w:left="2832" w:firstLine="708"/>
        <w:rPr>
          <w:rFonts w:ascii="Times New Roman" w:hAnsi="Times New Roman"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hAnsi="Times New Roman"/>
          <w:b/>
          <w:bCs/>
          <w:sz w:val="28"/>
          <w:szCs w:val="28"/>
          <w:lang w:eastAsia="ru-RU"/>
        </w:rPr>
        <w:t>ПОСТАНОВЛЯЕТ:</w:t>
      </w:r>
    </w:p>
    <w:p w:rsidR="00A16D1C" w:rsidRDefault="00A16D1C">
      <w:pPr>
        <w:numPr>
          <w:ilvl w:val="0"/>
          <w:numId w:val="1"/>
        </w:numPr>
        <w:shd w:val="clear" w:color="auto" w:fill="FFFFFF"/>
        <w:spacing w:beforeAutospacing="1" w:after="0" w:line="300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Утвердить Порядок принятия решений о признании безнадежной к взысканию задолженности по неналоговым платежам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в бюджет сельского поселения Замартыновский сельсовет Добровского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>, согласно приложению №1.</w:t>
      </w:r>
    </w:p>
    <w:p w:rsidR="00A16D1C" w:rsidRDefault="00A16D1C">
      <w:pPr>
        <w:numPr>
          <w:ilvl w:val="0"/>
          <w:numId w:val="1"/>
        </w:numPr>
        <w:shd w:val="clear" w:color="auto" w:fill="FFFFFF"/>
        <w:spacing w:after="0" w:line="300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Утвердить Положение о комиссии по рассмотрению вопросов о признании безнадежной к взысканию задолженности по платежам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в бюджет сельского поселения Замартыновский сельсовет Добровского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>, согласно приложению №2.</w:t>
      </w:r>
    </w:p>
    <w:p w:rsidR="00A16D1C" w:rsidRDefault="00A16D1C">
      <w:pPr>
        <w:numPr>
          <w:ilvl w:val="0"/>
          <w:numId w:val="1"/>
        </w:numPr>
        <w:shd w:val="clear" w:color="auto" w:fill="FFFFFF"/>
        <w:spacing w:afterAutospacing="1" w:line="300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 момента его официального обнародования.</w:t>
      </w:r>
    </w:p>
    <w:p w:rsidR="00A16D1C" w:rsidRDefault="00A16D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И.о.главы администрации сельского</w:t>
      </w:r>
    </w:p>
    <w:p w:rsidR="00A16D1C" w:rsidRDefault="00A16D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поселения Замартыновский сельсовет                              И.А.Швецова</w:t>
      </w:r>
    </w:p>
    <w:p w:rsidR="00A16D1C" w:rsidRDefault="00A16D1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A16D1C" w:rsidRDefault="00A16D1C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16D1C" w:rsidRDefault="00A16D1C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16D1C" w:rsidRDefault="00A16D1C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16D1C" w:rsidRDefault="00A16D1C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16D1C" w:rsidRDefault="00A16D1C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16D1C" w:rsidRDefault="00A16D1C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16D1C" w:rsidRDefault="00A16D1C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16D1C" w:rsidRDefault="00A16D1C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16D1C" w:rsidRDefault="00A16D1C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16D1C" w:rsidRDefault="00A16D1C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16D1C" w:rsidRDefault="00A16D1C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16D1C" w:rsidRDefault="00A16D1C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16D1C" w:rsidRDefault="00A16D1C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16D1C" w:rsidRDefault="00A16D1C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16D1C" w:rsidRDefault="00A16D1C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16D1C" w:rsidRDefault="00A16D1C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16D1C" w:rsidRDefault="00A16D1C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№1</w:t>
      </w:r>
    </w:p>
    <w:p w:rsidR="00A16D1C" w:rsidRDefault="00A16D1C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A16D1C" w:rsidRDefault="00A16D1C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сельского поселения Замартыновский сельсовет</w:t>
      </w:r>
    </w:p>
    <w:p w:rsidR="00A16D1C" w:rsidRDefault="00A16D1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от 30.03.2023 года № 19</w:t>
      </w:r>
    </w:p>
    <w:p w:rsidR="00A16D1C" w:rsidRDefault="00A16D1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A16D1C" w:rsidRDefault="00A16D1C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</w:t>
      </w:r>
    </w:p>
    <w:p w:rsidR="00A16D1C" w:rsidRDefault="00A16D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Порядок</w:t>
      </w:r>
    </w:p>
    <w:p w:rsidR="00A16D1C" w:rsidRDefault="00A16D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принятия решений о признании безнадежной к взысканию задолженности по неналоговым платежам </w:t>
      </w:r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в бюджет </w:t>
      </w:r>
      <w:r>
        <w:rPr>
          <w:rFonts w:ascii="Times New Roman" w:hAnsi="Times New Roman"/>
          <w:b/>
          <w:kern w:val="2"/>
          <w:sz w:val="28"/>
          <w:szCs w:val="28"/>
          <w:lang w:eastAsia="ru-RU"/>
        </w:rPr>
        <w:t>сельского поселения Замартыновский сельсовет Добровского муниципального района</w:t>
      </w:r>
    </w:p>
    <w:p w:rsidR="00A16D1C" w:rsidRDefault="00A16D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16D1C" w:rsidRDefault="00A16D1C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A16D1C" w:rsidRDefault="00A16D1C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A16D1C" w:rsidRDefault="00A16D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 Настоящий Порядок разработан в соответствии со ст. 47.2 Бюджетного кодекса Российской Федерации и Постановлением Правительства Российской Федерации от 06.05.2016 г. N 393 "Об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Федерации".</w:t>
      </w:r>
    </w:p>
    <w:p w:rsidR="00A16D1C" w:rsidRDefault="00A16D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Настоящий Порядок устанавливает правила, и основания для принятия решения о признании безнадежной к взысканию задолженности по платежам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в бюджет </w:t>
      </w:r>
      <w:r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сельского поселения Замартыновский сельсовет Добровского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в части доходов бюджета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в бюджет </w:t>
      </w:r>
      <w:r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сельского поселения Замартыновский сельсовет Добровского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>, главным администратором которых является администрация Замартыновского сельского поселения, перечень документов, необходимых для принятия такого решения, процедуру и сроки его принятия и ее списания.</w:t>
      </w:r>
    </w:p>
    <w:p w:rsidR="00A16D1C" w:rsidRDefault="00A16D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 Настоящий Порядок не распространяется на платежи, установленные законодательством о налогах и сборах, законодательством Российской Федерации о страховых взносах.</w:t>
      </w:r>
    </w:p>
    <w:p w:rsidR="00A16D1C" w:rsidRDefault="00A16D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1.4. В целях настоящего Порядка под задолженностью по платежам в местный бюджет понимается начисленная и неуплаченная в срок недоимка по неналоговым доходам, подлежащим зачислению в местный бюджет, а также пени и штрафы за их просрочку.</w:t>
      </w:r>
    </w:p>
    <w:p w:rsidR="00A16D1C" w:rsidRDefault="00A16D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1.5. Признание задолженности безнадежной к взысканию производиться при условии применения всех мер к взысканию в соответствии с действующим законодательством.</w:t>
      </w:r>
    </w:p>
    <w:p w:rsidR="00A16D1C" w:rsidRDefault="00A16D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1.6. Инициатором признания безнадежной к взысканию задолженности в местный бюджет выступает администратор доходов местного бюджета, на которого возложены полномочия по начислению, учёту и контролю за правильностью исчисления, полнотой и своевременностью осуществления платежей в бюджет, пеней и штрафов по ним.</w:t>
      </w:r>
    </w:p>
    <w:p w:rsidR="00A16D1C" w:rsidRDefault="00A16D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1.7. Администратор доходов выявляет наличие задолженности, осуществляет сбор, оформление необходимых документов и выносит вопрос о признании безнадежной к взысканию задолженности по платежам в местный бюджет на рассмотрение комиссии по рассмотрению вопросов о признании безнадежной к взысканию задолженности по платежам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в бюджет </w:t>
      </w:r>
      <w:r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сельского поселения Замартыновский сельсовет Добровского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16D1C" w:rsidRDefault="00A16D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1.8. Списание задолженности осуществляется администратором доходов в соответствии с пунктом 5 </w:t>
      </w:r>
      <w:hyperlink r:id="rId5">
        <w:r>
          <w:rPr>
            <w:rFonts w:ascii="Times New Roman" w:hAnsi="Times New Roman"/>
            <w:sz w:val="28"/>
            <w:szCs w:val="28"/>
            <w:lang w:eastAsia="ru-RU"/>
          </w:rPr>
          <w:t>статьи 47.2 Бюджетного кодекса Российской Федерации</w:t>
        </w:r>
      </w:hyperlink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16D1C" w:rsidRDefault="00A16D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Основания для признания безнадежной к взысканию задолженности по платежам </w:t>
      </w:r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в бюджет </w:t>
      </w:r>
      <w:r>
        <w:rPr>
          <w:rFonts w:ascii="Times New Roman" w:hAnsi="Times New Roman"/>
          <w:b/>
          <w:kern w:val="2"/>
          <w:sz w:val="28"/>
          <w:szCs w:val="28"/>
          <w:lang w:eastAsia="ru-RU"/>
        </w:rPr>
        <w:t>сельского поселения Замартыновский сельсовет Добровского муниципального района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A16D1C" w:rsidRDefault="00A16D1C">
      <w:pPr>
        <w:shd w:val="clear" w:color="auto" w:fill="FFFFFF"/>
        <w:spacing w:after="0" w:line="240" w:lineRule="auto"/>
        <w:ind w:left="15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 Основаниями для принятия администратором доходов бюджета решения о признании безнадежной к взысканию задолженности по платежам в бюджет являются случаи:</w:t>
      </w:r>
    </w:p>
    <w:p w:rsidR="00A16D1C" w:rsidRDefault="00A16D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A16D1C" w:rsidRDefault="00A16D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признания банкротом индивидуального предпринимателя - плательщика платежей в бюджет в соответствии с </w:t>
      </w:r>
      <w:hyperlink r:id="rId6" w:anchor="/document/185181/entry/0" w:history="1">
        <w:r>
          <w:rPr>
            <w:rFonts w:ascii="Times New Roman" w:hAnsi="Times New Roman"/>
            <w:sz w:val="28"/>
            <w:szCs w:val="28"/>
            <w:lang w:eastAsia="ru-RU"/>
          </w:rPr>
          <w:t>Федеральным 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> от 26.10.2002 N 127-ФЗ "О несостоятельности (банкротстве)"- в части задолженности по платежам в бюджет, не погашенным по причине недостаточности имущества должника;</w:t>
      </w:r>
    </w:p>
    <w:p w:rsidR="00A16D1C" w:rsidRDefault="00A16D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признания банкротом гражданина, не являющегося индивидуальным предпринимателем, в соответствии с </w:t>
      </w:r>
      <w:hyperlink r:id="rId7" w:anchor="/document/185181/entry/0" w:history="1">
        <w:r>
          <w:rPr>
            <w:rFonts w:ascii="Times New Roman" w:hAnsi="Times New Roman"/>
            <w:sz w:val="28"/>
            <w:szCs w:val="28"/>
            <w:lang w:eastAsia="ru-RU"/>
          </w:rPr>
          <w:t>Федеральным 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> от 26 октября 2002 года N 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A16D1C" w:rsidRDefault="00A16D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A16D1C" w:rsidRDefault="00A16D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A16D1C" w:rsidRDefault="00A16D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 </w:t>
      </w:r>
      <w:hyperlink r:id="rId8" w:anchor="/document/12156199/entry/46013" w:history="1">
        <w:r>
          <w:rPr>
            <w:rFonts w:ascii="Times New Roman" w:hAnsi="Times New Roman"/>
            <w:sz w:val="28"/>
            <w:szCs w:val="28"/>
            <w:lang w:eastAsia="ru-RU"/>
          </w:rPr>
          <w:t>пунктом 3</w:t>
        </w:r>
      </w:hyperlink>
      <w:r>
        <w:rPr>
          <w:rFonts w:ascii="Times New Roman" w:hAnsi="Times New Roman"/>
          <w:sz w:val="28"/>
          <w:szCs w:val="28"/>
          <w:lang w:eastAsia="ru-RU"/>
        </w:rPr>
        <w:t> или </w:t>
      </w:r>
      <w:hyperlink r:id="rId9" w:anchor="/document/12156199/entry/46014" w:history="1">
        <w:r>
          <w:rPr>
            <w:rFonts w:ascii="Times New Roman" w:hAnsi="Times New Roman"/>
            <w:sz w:val="28"/>
            <w:szCs w:val="28"/>
            <w:lang w:eastAsia="ru-RU"/>
          </w:rPr>
          <w:t>4 части 1 статьи 46</w:t>
        </w:r>
      </w:hyperlink>
      <w:r>
        <w:rPr>
          <w:rFonts w:ascii="Times New Roman" w:hAnsi="Times New Roman"/>
          <w:sz w:val="28"/>
          <w:szCs w:val="28"/>
          <w:lang w:eastAsia="ru-RU"/>
        </w:rPr>
        <w:t> Федерального закона от 2 октября 2007 года N 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A16D1C" w:rsidRDefault="00A16D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размер задолженности не превышает размера требований к должнику, установленного </w:t>
      </w:r>
      <w:hyperlink r:id="rId10" w:anchor="/document/185181/entry/332" w:history="1">
        <w:r>
          <w:rPr>
            <w:rFonts w:ascii="Times New Roman" w:hAnsi="Times New Roman"/>
            <w:sz w:val="28"/>
            <w:szCs w:val="28"/>
            <w:lang w:eastAsia="ru-RU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  <w:lang w:eastAsia="ru-RU"/>
        </w:rPr>
        <w:t>  Российской Федерации о несостоятельности (банкротстве) для возбуждения производства по делу о банкротстве;</w:t>
      </w:r>
    </w:p>
    <w:p w:rsidR="00A16D1C" w:rsidRDefault="00A16D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A16D1C" w:rsidRDefault="00A16D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 </w:t>
      </w:r>
      <w:hyperlink r:id="rId11" w:anchor="/document/12156199/entry/46013" w:history="1">
        <w:r>
          <w:rPr>
            <w:rFonts w:ascii="Times New Roman" w:hAnsi="Times New Roman"/>
            <w:sz w:val="28"/>
            <w:szCs w:val="28"/>
            <w:lang w:eastAsia="ru-RU"/>
          </w:rPr>
          <w:t>пунктом 3</w:t>
        </w:r>
      </w:hyperlink>
      <w:r>
        <w:rPr>
          <w:rFonts w:ascii="Times New Roman" w:hAnsi="Times New Roman"/>
          <w:sz w:val="28"/>
          <w:szCs w:val="28"/>
          <w:lang w:eastAsia="ru-RU"/>
        </w:rPr>
        <w:t> или </w:t>
      </w:r>
      <w:hyperlink r:id="rId12" w:anchor="/document/12156199/entry/46014" w:history="1">
        <w:r>
          <w:rPr>
            <w:rFonts w:ascii="Times New Roman" w:hAnsi="Times New Roman"/>
            <w:sz w:val="28"/>
            <w:szCs w:val="28"/>
            <w:lang w:eastAsia="ru-RU"/>
          </w:rPr>
          <w:t>4 части 1 статьи 46</w:t>
        </w:r>
      </w:hyperlink>
      <w:r>
        <w:rPr>
          <w:rFonts w:ascii="Times New Roman" w:hAnsi="Times New Roman"/>
          <w:sz w:val="28"/>
          <w:szCs w:val="28"/>
          <w:lang w:eastAsia="ru-RU"/>
        </w:rPr>
        <w:t> Федерального закона от 2 октября 2007 года N 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 </w:t>
      </w:r>
      <w:hyperlink r:id="rId13" w:anchor="/document/12123875/entry/0" w:history="1">
        <w:r>
          <w:rPr>
            <w:rFonts w:ascii="Times New Roman" w:hAnsi="Times New Roman"/>
            <w:sz w:val="28"/>
            <w:szCs w:val="28"/>
            <w:lang w:eastAsia="ru-RU"/>
          </w:rPr>
          <w:t>Федеральным 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> от 8 августа 2001 года N 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учете;</w:t>
      </w:r>
    </w:p>
    <w:p w:rsidR="00A16D1C" w:rsidRDefault="00A16D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8)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 </w:t>
      </w:r>
      <w:hyperlink r:id="rId14" w:anchor="/document/12125267/entry/317" w:history="1">
        <w:r>
          <w:rPr>
            <w:rFonts w:ascii="Times New Roman" w:hAnsi="Times New Roman"/>
            <w:sz w:val="28"/>
            <w:szCs w:val="28"/>
            <w:lang w:eastAsia="ru-RU"/>
          </w:rPr>
          <w:t>Кодексом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 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A16D1C" w:rsidRDefault="00A16D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2.2. Решение о признании безнадежной к взысканию задолженности по платежам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в бюджет </w:t>
      </w:r>
      <w:r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сельского поселения Замартыновский сельсовет Добровского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принимается администратором доходов бюджета по основаниям, установленным </w:t>
      </w:r>
      <w:hyperlink r:id="rId15" w:anchor="/document/71804984/entry/1002" w:history="1">
        <w:r>
          <w:rPr>
            <w:rFonts w:ascii="Times New Roman" w:hAnsi="Times New Roman"/>
            <w:sz w:val="28"/>
            <w:szCs w:val="28"/>
            <w:lang w:eastAsia="ru-RU"/>
          </w:rPr>
          <w:t>пунктом 2</w:t>
        </w:r>
      </w:hyperlink>
      <w:r>
        <w:rPr>
          <w:rFonts w:ascii="Times New Roman" w:hAnsi="Times New Roman"/>
          <w:sz w:val="28"/>
          <w:szCs w:val="28"/>
          <w:lang w:eastAsia="ru-RU"/>
        </w:rPr>
        <w:t>.1 настоящего Порядка, и подтверждением их следующими документами:</w:t>
      </w:r>
    </w:p>
    <w:p w:rsidR="00A16D1C" w:rsidRDefault="00A16D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 выписка из отчетности администратора доходов бюджета об учитываемых суммах задолженности по уплате платежей в местный бюджет;</w:t>
      </w:r>
    </w:p>
    <w:p w:rsidR="00A16D1C" w:rsidRDefault="00A16D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 справка администратора доходов бюджета о принятых мерах по обеспечению взыскания задолженности по платежам в местный бюджет;</w:t>
      </w:r>
    </w:p>
    <w:p w:rsidR="00A16D1C" w:rsidRDefault="00A16D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 документы, подтверждающие случаи признания безнадежной к взысканию задолженности по платежам в местный бюджет, в том числе:</w:t>
      </w:r>
    </w:p>
    <w:p w:rsidR="00A16D1C" w:rsidRDefault="00A16D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 основанию, указанному в подпункте 1 п.2.1. настоящего Порядка - 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A16D1C" w:rsidRDefault="00A16D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 основанию указанному в подпункте 2 п.2.1. настоящего Порядка - 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A16D1C" w:rsidRDefault="00A16D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 основанию, указанному в подпункте 3 п.2.1. настоящего Порядка - копии решения суда о признании гражданина банкротом и определения суда о завершении процедуры реализации имущества физического лица;</w:t>
      </w:r>
    </w:p>
    <w:p w:rsidR="00A16D1C" w:rsidRDefault="00A16D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 основанию, указанному в подпункте 4 п.2.1. настоящего Порядка - документ, содержащий сведения из Единого государственного реестра юридических лиц о прекращении деятельности в связи с ликвидацией организации - плательщика платежей в бюджет;</w:t>
      </w:r>
    </w:p>
    <w:p w:rsidR="00A16D1C" w:rsidRDefault="00A16D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 основанию, указанному в подпункте 5 п.2.1. настоящего Порядка – документ, подтверждающий применение актов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A16D1C" w:rsidRDefault="00A16D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 основанию указанному в подпункте 6 п.2.1. настоящего Порядка -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 </w:t>
      </w:r>
      <w:hyperlink r:id="rId16" w:anchor="/document/12156199/entry/46013" w:history="1">
        <w:r>
          <w:rPr>
            <w:rFonts w:ascii="Times New Roman" w:hAnsi="Times New Roman"/>
            <w:sz w:val="28"/>
            <w:szCs w:val="28"/>
            <w:lang w:eastAsia="ru-RU"/>
          </w:rPr>
          <w:t>пунктами  3</w:t>
        </w:r>
      </w:hyperlink>
      <w:r>
        <w:rPr>
          <w:rFonts w:ascii="Times New Roman" w:hAnsi="Times New Roman"/>
          <w:sz w:val="28"/>
          <w:szCs w:val="28"/>
          <w:lang w:eastAsia="ru-RU"/>
        </w:rPr>
        <w:t>  и  </w:t>
      </w:r>
      <w:hyperlink r:id="rId17" w:anchor="/document/12156199/entry/46014" w:history="1">
        <w:r>
          <w:rPr>
            <w:rFonts w:ascii="Times New Roman" w:hAnsi="Times New Roman"/>
            <w:sz w:val="28"/>
            <w:szCs w:val="28"/>
            <w:lang w:eastAsia="ru-RU"/>
          </w:rPr>
          <w:t>4 части 1 статьи 46</w:t>
        </w:r>
      </w:hyperlink>
      <w:r>
        <w:rPr>
          <w:rFonts w:ascii="Times New Roman" w:hAnsi="Times New Roman"/>
          <w:sz w:val="28"/>
          <w:szCs w:val="28"/>
          <w:lang w:eastAsia="ru-RU"/>
        </w:rPr>
        <w:t> Федерального закона "Об исполнительном производстве";</w:t>
      </w:r>
    </w:p>
    <w:p w:rsidR="00A16D1C" w:rsidRDefault="00A16D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 основанию указанному в подпункте 7 п.2.1. настоящего Порядка - документ, содержащий сведения из Единого государственного реестра юридических лиц об исключении юридического лица из единого государственного реестра юридических лиц или   постановления судебного пристава-исполнителя   об окончании исполнительного производства в связи с возвращением взыскателю исполнительного документа по основанию, предусмотренному </w:t>
      </w:r>
      <w:hyperlink r:id="rId18" w:anchor="/document/12156199/entry/46013" w:history="1">
        <w:r>
          <w:rPr>
            <w:rFonts w:ascii="Times New Roman" w:hAnsi="Times New Roman"/>
            <w:sz w:val="28"/>
            <w:szCs w:val="28"/>
            <w:lang w:eastAsia="ru-RU"/>
          </w:rPr>
          <w:t>пунктом 3</w:t>
        </w:r>
      </w:hyperlink>
      <w:r>
        <w:rPr>
          <w:rFonts w:ascii="Times New Roman" w:hAnsi="Times New Roman"/>
          <w:sz w:val="28"/>
          <w:szCs w:val="28"/>
          <w:lang w:eastAsia="ru-RU"/>
        </w:rPr>
        <w:t> или </w:t>
      </w:r>
      <w:hyperlink r:id="rId19" w:anchor="/document/12156199/entry/46014" w:history="1">
        <w:r>
          <w:rPr>
            <w:rFonts w:ascii="Times New Roman" w:hAnsi="Times New Roman"/>
            <w:sz w:val="28"/>
            <w:szCs w:val="28"/>
            <w:lang w:eastAsia="ru-RU"/>
          </w:rPr>
          <w:t>4 части 1 статьи 46</w:t>
        </w:r>
      </w:hyperlink>
      <w:r>
        <w:rPr>
          <w:rFonts w:ascii="Times New Roman" w:hAnsi="Times New Roman"/>
          <w:sz w:val="28"/>
          <w:szCs w:val="28"/>
          <w:lang w:eastAsia="ru-RU"/>
        </w:rPr>
        <w:t> Федерального закона "Об исполнительном производстве";</w:t>
      </w:r>
    </w:p>
    <w:p w:rsidR="00A16D1C" w:rsidRDefault="00A16D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 основанию, указанному в подпункте 8 п.2.1. настоящего Порядка - постановление о прекращении исполнения постановления о назначении административного наказания.</w:t>
      </w:r>
    </w:p>
    <w:p w:rsidR="00A16D1C" w:rsidRDefault="00A16D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 w:rsidP="00486356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Порядок действий комиссии по поступлению и выбытию активов, в целях подготовки решений о признании безнадежной к взысканию задолженности по платежам </w:t>
      </w:r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в бюджет </w:t>
      </w:r>
      <w:r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>сельского поселения Замартыновский сельсовет Добровского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16D1C" w:rsidRDefault="00A16D1C" w:rsidP="00486356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 После поступления документов, указанных в </w:t>
      </w:r>
      <w:hyperlink r:id="rId20" w:anchor="/document/71804984/entry/1003" w:history="1">
        <w:r>
          <w:rPr>
            <w:rFonts w:ascii="Times New Roman" w:hAnsi="Times New Roman"/>
            <w:sz w:val="28"/>
            <w:szCs w:val="28"/>
            <w:lang w:eastAsia="ru-RU"/>
          </w:rPr>
          <w:t>пункте 2.2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 настоящего Порядка, администратор доходов бюджета, осуществляющий полномочия по начислению и учету платежей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в бюджет </w:t>
      </w:r>
      <w:r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сельского поселения Замартыновский сельсовет Добровского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, выявляет наличие задолженности по платежам в местный бюджет и направляет данные документы (Приложение1) на рассмотрение созданной администратором доходов бюджета на постоянной основе комиссии по поступлению и выбытию активов (далее - Комиссия) в целях подготовки решения о признании безнадежной к взысканию задолженности по платежам в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бюджет </w:t>
      </w:r>
      <w:r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сельского поселения Замартыновский сельсовет Добровского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>, которая не позднее десяти рабочих дней со дня получения указанных документов выполняет следующие действия:</w:t>
      </w:r>
    </w:p>
    <w:p w:rsidR="00A16D1C" w:rsidRDefault="00A16D1C" w:rsidP="004863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осуществляет проверку документов, указанных в </w:t>
      </w:r>
      <w:hyperlink r:id="rId21" w:anchor="/document/71619166/entry/3" w:history="1">
        <w:r>
          <w:rPr>
            <w:rFonts w:ascii="Times New Roman" w:hAnsi="Times New Roman"/>
            <w:sz w:val="28"/>
            <w:szCs w:val="28"/>
            <w:lang w:eastAsia="ru-RU"/>
          </w:rPr>
          <w:t>пункте 2.2</w:t>
        </w:r>
      </w:hyperlink>
      <w:r>
        <w:rPr>
          <w:rFonts w:ascii="Times New Roman" w:hAnsi="Times New Roman"/>
          <w:sz w:val="28"/>
          <w:szCs w:val="28"/>
          <w:lang w:eastAsia="ru-RU"/>
        </w:rPr>
        <w:t> настоящего Порядка;</w:t>
      </w:r>
    </w:p>
    <w:p w:rsidR="00A16D1C" w:rsidRDefault="00A16D1C" w:rsidP="004863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запрашивает необходимые для принятия решения пояснения и документы;</w:t>
      </w:r>
    </w:p>
    <w:p w:rsidR="00A16D1C" w:rsidRDefault="00A16D1C" w:rsidP="004863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принимает решение о признании безнадежной к взысканию задолженности.</w:t>
      </w:r>
    </w:p>
    <w:p w:rsidR="00A16D1C" w:rsidRDefault="00A16D1C" w:rsidP="004863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 Комиссия проводит заседания по мере необходимости при наличии оснований и документов, указанных в </w:t>
      </w:r>
      <w:hyperlink r:id="rId22" w:anchor="/document/71804984/entry/1002" w:history="1">
        <w:r>
          <w:rPr>
            <w:rFonts w:ascii="Times New Roman" w:hAnsi="Times New Roman"/>
            <w:sz w:val="28"/>
            <w:szCs w:val="28"/>
            <w:lang w:eastAsia="ru-RU"/>
          </w:rPr>
          <w:t>пунктах 2</w:t>
        </w:r>
      </w:hyperlink>
      <w:r>
        <w:rPr>
          <w:rFonts w:ascii="Times New Roman" w:hAnsi="Times New Roman"/>
          <w:sz w:val="28"/>
          <w:szCs w:val="28"/>
          <w:lang w:eastAsia="ru-RU"/>
        </w:rPr>
        <w:t>.1  и </w:t>
      </w:r>
      <w:hyperlink r:id="rId23" w:anchor="/document/71804984/entry/1003" w:history="1">
        <w:r>
          <w:rPr>
            <w:rFonts w:ascii="Times New Roman" w:hAnsi="Times New Roman"/>
            <w:sz w:val="28"/>
            <w:szCs w:val="28"/>
            <w:lang w:eastAsia="ru-RU"/>
          </w:rPr>
          <w:t>2.2</w:t>
        </w:r>
      </w:hyperlink>
      <w:r>
        <w:rPr>
          <w:rFonts w:ascii="Times New Roman" w:hAnsi="Times New Roman"/>
          <w:sz w:val="28"/>
          <w:szCs w:val="28"/>
          <w:lang w:eastAsia="ru-RU"/>
        </w:rPr>
        <w:t> настоящего Порядка.</w:t>
      </w:r>
    </w:p>
    <w:p w:rsidR="00A16D1C" w:rsidRDefault="00A16D1C" w:rsidP="004863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3.3. Решение о признании безнадежной к взысканию задолженности по платежам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в бюджет </w:t>
      </w:r>
      <w:r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сельского поселения Замартыновский сельсовет Добровского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оформляется актом (приложение 2), содержащим следующую информацию:</w:t>
      </w:r>
    </w:p>
    <w:p w:rsidR="00A16D1C" w:rsidRDefault="00A16D1C" w:rsidP="004863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полное наименование организации (фамилия, имя, отчество физического лица);</w:t>
      </w:r>
    </w:p>
    <w:p w:rsidR="00A16D1C" w:rsidRDefault="00A16D1C" w:rsidP="004863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идентификационный номер налогоплательщика, основной государственный регистрационный номер, код причины постановки на учет налогоплательщика-организации (идентификационный номер налогоплательщика-физического лица (при наличии);</w:t>
      </w:r>
    </w:p>
    <w:p w:rsidR="00A16D1C" w:rsidRDefault="00A16D1C" w:rsidP="004863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сведения о платеже, по которому возникла задолженность;</w:t>
      </w:r>
    </w:p>
    <w:p w:rsidR="00A16D1C" w:rsidRDefault="00A16D1C" w:rsidP="004863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hyperlink r:id="rId24" w:anchor="/document/70408460/entry/1000" w:history="1">
        <w:r>
          <w:rPr>
            <w:rFonts w:ascii="Times New Roman" w:hAnsi="Times New Roman"/>
            <w:sz w:val="28"/>
            <w:szCs w:val="28"/>
            <w:lang w:eastAsia="ru-RU"/>
          </w:rPr>
          <w:t>код</w:t>
        </w:r>
      </w:hyperlink>
      <w:r>
        <w:rPr>
          <w:rFonts w:ascii="Times New Roman" w:hAnsi="Times New Roman"/>
          <w:sz w:val="28"/>
          <w:szCs w:val="28"/>
          <w:lang w:eastAsia="ru-RU"/>
        </w:rPr>
        <w:t> классификации доходов бюджетов Российской Федерации, по которому учитывается задолженность, его наименование;</w:t>
      </w:r>
    </w:p>
    <w:p w:rsidR="00A16D1C" w:rsidRDefault="00A16D1C" w:rsidP="004863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сумма задолженности по платежам;</w:t>
      </w:r>
    </w:p>
    <w:p w:rsidR="00A16D1C" w:rsidRDefault="00A16D1C" w:rsidP="004863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сумма задолженности пол пеням и штрафам;</w:t>
      </w:r>
    </w:p>
    <w:p w:rsidR="00A16D1C" w:rsidRDefault="00A16D1C" w:rsidP="004863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A16D1C" w:rsidRDefault="00A16D1C" w:rsidP="004863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подписи членов комиссии.</w:t>
      </w:r>
    </w:p>
    <w:p w:rsidR="00A16D1C" w:rsidRDefault="00A16D1C" w:rsidP="004863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 Комиссия не позднее 3-х рабочих дней с даты принятия решения о признании безнадежной к взысканию задолженности представляет его на утверждение руководителю администратора доходов бюджета.</w:t>
      </w:r>
    </w:p>
    <w:p w:rsidR="00A16D1C" w:rsidRDefault="00A16D1C" w:rsidP="004863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3.5. После утверждения руководителем администратора доходов бюджета акта, указанного в пункте </w:t>
      </w:r>
      <w:hyperlink r:id="rId25" w:anchor="/document/71648364/entry/1009" w:history="1">
        <w:r>
          <w:rPr>
            <w:rFonts w:ascii="Times New Roman" w:hAnsi="Times New Roman"/>
            <w:sz w:val="28"/>
            <w:szCs w:val="28"/>
            <w:lang w:eastAsia="ru-RU"/>
          </w:rPr>
          <w:t>3.4</w:t>
        </w:r>
      </w:hyperlink>
      <w:r>
        <w:rPr>
          <w:rFonts w:ascii="Times New Roman" w:hAnsi="Times New Roman"/>
          <w:sz w:val="28"/>
          <w:szCs w:val="28"/>
          <w:lang w:eastAsia="ru-RU"/>
        </w:rPr>
        <w:t> Порядка, оформленного постановлением администрации, задолженность по уплате платежей в бюджет признается безнадежной к взысканию.</w:t>
      </w:r>
    </w:p>
    <w:p w:rsidR="00A16D1C" w:rsidRDefault="00A16D1C" w:rsidP="004863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 w:rsidP="004863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 w:rsidP="004863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 w:rsidP="004863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 w:rsidP="004863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 w:rsidP="004863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 w:rsidP="004863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 w:rsidP="004863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 w:rsidP="004863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 w:rsidP="004863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 w:rsidP="004863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 w:rsidP="004863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 w:rsidP="004863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 w:rsidP="004863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 w:rsidP="004863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 w:rsidP="004863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 w:rsidP="004863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 w:rsidP="004863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 w:rsidP="004863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 w:rsidP="004863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 w:rsidP="004863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 w:rsidP="004863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 w:rsidP="004863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 w:rsidP="004863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 w:rsidP="004863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 w:rsidP="004863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 w:rsidP="004863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 w:rsidP="004863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 w:rsidP="004863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 w:rsidP="0048635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 w:rsidP="00486356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 w:rsidP="00486356">
      <w:pPr>
        <w:pStyle w:val="NoSpacing"/>
        <w:jc w:val="right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1</w:t>
      </w:r>
      <w:r>
        <w:rPr>
          <w:rFonts w:ascii="Times New Roman" w:hAnsi="Times New Roman"/>
          <w:sz w:val="24"/>
          <w:szCs w:val="24"/>
          <w:lang w:eastAsia="ru-RU"/>
        </w:rPr>
        <w:br/>
        <w:t>к </w:t>
      </w:r>
      <w:hyperlink r:id="rId26" w:anchor="/document/47472630/entry/7" w:history="1">
        <w:r>
          <w:rPr>
            <w:rFonts w:ascii="Times New Roman" w:hAnsi="Times New Roman"/>
            <w:sz w:val="24"/>
            <w:szCs w:val="24"/>
            <w:lang w:eastAsia="ru-RU"/>
          </w:rPr>
          <w:t>Порядку</w:t>
        </w:r>
      </w:hyperlink>
      <w:r>
        <w:rPr>
          <w:rFonts w:ascii="Times New Roman" w:hAnsi="Times New Roman"/>
          <w:sz w:val="24"/>
          <w:szCs w:val="24"/>
          <w:lang w:eastAsia="ru-RU"/>
        </w:rPr>
        <w:t> принятия решений о признании</w:t>
      </w:r>
      <w:r>
        <w:rPr>
          <w:rFonts w:ascii="Times New Roman" w:hAnsi="Times New Roman"/>
          <w:sz w:val="24"/>
          <w:szCs w:val="24"/>
          <w:lang w:eastAsia="ru-RU"/>
        </w:rPr>
        <w:br/>
        <w:t>безнадежной к взысканию задолженности</w:t>
      </w:r>
      <w:r>
        <w:rPr>
          <w:rFonts w:ascii="Times New Roman" w:hAnsi="Times New Roman"/>
          <w:sz w:val="24"/>
          <w:szCs w:val="24"/>
          <w:lang w:eastAsia="ru-RU"/>
        </w:rPr>
        <w:br/>
        <w:t>по неналоговым платежам 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в бюджет </w:t>
      </w:r>
    </w:p>
    <w:p w:rsidR="00A16D1C" w:rsidRDefault="00A16D1C" w:rsidP="0048635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>сельского поселения Замартыновский сельсовет</w:t>
      </w:r>
    </w:p>
    <w:p w:rsidR="00A16D1C" w:rsidRDefault="00A16D1C" w:rsidP="0048635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 xml:space="preserve"> Добровского муниципального района</w:t>
      </w:r>
    </w:p>
    <w:p w:rsidR="00A16D1C" w:rsidRDefault="00A16D1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</w:pPr>
    </w:p>
    <w:p w:rsidR="00A16D1C" w:rsidRDefault="00A16D1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ВЫПИСКА</w:t>
      </w:r>
    </w:p>
    <w:p w:rsidR="00A16D1C" w:rsidRDefault="00A16D1C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из отчетности администратора доходов бюджета об учитываемых суммах</w:t>
      </w:r>
    </w:p>
    <w:p w:rsidR="00A16D1C" w:rsidRDefault="00A16D1C">
      <w:pPr>
        <w:pStyle w:val="NoSpacing"/>
        <w:jc w:val="center"/>
        <w:rPr>
          <w:rFonts w:ascii="Times New Roman" w:hAnsi="Times New Roman"/>
          <w:b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задолженности по уплате платежей </w:t>
      </w:r>
      <w:r>
        <w:rPr>
          <w:rFonts w:ascii="Times New Roman" w:hAnsi="Times New Roman"/>
          <w:b/>
          <w:kern w:val="2"/>
          <w:sz w:val="28"/>
          <w:szCs w:val="28"/>
          <w:lang w:eastAsia="ru-RU"/>
        </w:rPr>
        <w:t xml:space="preserve">в бюджет </w:t>
      </w:r>
      <w:r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>сельского поселения Замартыновский сельсовет Добровского муниципального района</w:t>
      </w:r>
    </w:p>
    <w:p w:rsidR="00A16D1C" w:rsidRDefault="00A16D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                               "____" ___________ _____г.</w:t>
      </w:r>
    </w:p>
    <w:p w:rsidR="00A16D1C" w:rsidRDefault="00A16D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1._________________________________________________________________</w:t>
      </w:r>
    </w:p>
    <w:p w:rsidR="00A16D1C" w:rsidRDefault="00A16D1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(полное наименование организации (ФИО физического лица)</w:t>
      </w:r>
    </w:p>
    <w:p w:rsidR="00A16D1C" w:rsidRDefault="00A16D1C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ИНН/ОГРН/КПП организации или ИНН физического лица _____________________________________________</w:t>
      </w:r>
    </w:p>
    <w:p w:rsidR="00A16D1C" w:rsidRDefault="00A16D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3._________________________________________________________________</w:t>
      </w:r>
    </w:p>
    <w:p w:rsidR="00A16D1C" w:rsidRDefault="00A16D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(наименование платежа, по которому возникла задолженность)</w:t>
      </w:r>
    </w:p>
    <w:p w:rsidR="00A16D1C" w:rsidRDefault="00A16D1C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A16D1C" w:rsidRDefault="00A16D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(код бюджетной классификации, по которому учитывается задолженность по платежам в бюджете бюджетной системы РФ)</w:t>
      </w:r>
    </w:p>
    <w:p w:rsidR="00A16D1C" w:rsidRDefault="00A16D1C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A16D1C" w:rsidRDefault="00A16D1C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(сумма задолженности по платежам </w:t>
      </w:r>
      <w:bookmarkStart w:id="2" w:name="_Hlk75262998"/>
      <w:r>
        <w:rPr>
          <w:rFonts w:ascii="Times New Roman" w:hAnsi="Times New Roman"/>
          <w:sz w:val="28"/>
          <w:szCs w:val="28"/>
          <w:lang w:eastAsia="ru-RU"/>
        </w:rPr>
        <w:t xml:space="preserve">в бюджет </w:t>
      </w:r>
      <w:bookmarkEnd w:id="2"/>
      <w:r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сельского поселения Замартыновский сельсовет Добровского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, признанная безнадежной к взысканию) или (сумма задолженности по пеням и штрафам, признанная безнадежной к взысканию в бюджет </w:t>
      </w:r>
      <w:r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сельского поселения Замартыновский сельсовет Добровского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A16D1C" w:rsidRDefault="00A16D1C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A16D1C" w:rsidRDefault="00A16D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(сумма задолженности по платежам в бюджет </w:t>
      </w:r>
      <w:r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сельского поселения Замартыновский сельсовет Добровского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>, признанная безнадежной к взысканию)</w:t>
      </w:r>
    </w:p>
    <w:p w:rsidR="00A16D1C" w:rsidRDefault="00A16D1C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Документы, подтверждающие обстоятельства, являющиеся основанием для принятия администрацией сельского поселения Замартыновский сельсовет решения о признании безнадежной к взысканию задолженности по платежам </w:t>
      </w:r>
      <w:bookmarkStart w:id="3" w:name="_Hlk75271079"/>
      <w:r>
        <w:rPr>
          <w:rFonts w:ascii="Times New Roman" w:hAnsi="Times New Roman"/>
          <w:sz w:val="28"/>
          <w:szCs w:val="28"/>
          <w:lang w:eastAsia="ru-RU"/>
        </w:rPr>
        <w:t xml:space="preserve">в бюджет </w:t>
      </w:r>
      <w:bookmarkEnd w:id="3"/>
      <w:r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сельского поселения Замартыновский сельсовет Добровского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16D1C" w:rsidRDefault="00A16D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__________________________________________________________________</w:t>
      </w:r>
    </w:p>
    <w:p w:rsidR="00A16D1C" w:rsidRDefault="00A16D1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(документы, свидетельствующие о смерти физического лица или подтверждающие факт объявления физического лица умершим)</w:t>
      </w:r>
    </w:p>
    <w:p w:rsidR="00A16D1C" w:rsidRDefault="00A16D1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__________________________________________________________________</w:t>
      </w:r>
    </w:p>
    <w:p w:rsidR="00A16D1C" w:rsidRDefault="00A16D1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(документы, содержащие сведения из государственных реестров (регистров)</w:t>
      </w:r>
    </w:p>
    <w:p w:rsidR="00A16D1C" w:rsidRDefault="00A16D1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__________________________________________________________________</w:t>
      </w:r>
    </w:p>
    <w:p w:rsidR="00A16D1C" w:rsidRDefault="00A16D1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(судебные решения)</w:t>
      </w:r>
    </w:p>
    <w:p w:rsidR="00A16D1C" w:rsidRDefault="00A16D1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__________________________________________________________________</w:t>
      </w:r>
    </w:p>
    <w:p w:rsidR="00A16D1C" w:rsidRDefault="00A16D1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(постановления об окончании исполнительного производства)</w:t>
      </w:r>
    </w:p>
    <w:p w:rsidR="00A16D1C" w:rsidRDefault="00A16D1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__________________________________________________________________</w:t>
      </w:r>
    </w:p>
    <w:p w:rsidR="00A16D1C" w:rsidRDefault="00A16D1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(иные документы)</w:t>
      </w:r>
    </w:p>
    <w:p w:rsidR="00A16D1C" w:rsidRDefault="00A16D1C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сельского </w:t>
      </w:r>
    </w:p>
    <w:p w:rsidR="00A16D1C" w:rsidRDefault="00A16D1C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Поселения Замартыновский сельсовет    _______________                   ( ФИО)</w:t>
      </w:r>
    </w:p>
    <w:p w:rsidR="00A16D1C" w:rsidRDefault="00A16D1C" w:rsidP="005E5E5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lang w:eastAsia="ru-RU"/>
        </w:rPr>
        <w:t> </w:t>
      </w:r>
    </w:p>
    <w:p w:rsidR="00A16D1C" w:rsidRDefault="00A16D1C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2</w:t>
      </w:r>
      <w:r>
        <w:rPr>
          <w:rFonts w:ascii="Times New Roman" w:hAnsi="Times New Roman"/>
          <w:sz w:val="24"/>
          <w:szCs w:val="24"/>
          <w:lang w:eastAsia="ru-RU"/>
        </w:rPr>
        <w:br/>
        <w:t>к </w:t>
      </w:r>
      <w:hyperlink r:id="rId27" w:anchor="/document/47472630/entry/7" w:history="1">
        <w:r>
          <w:rPr>
            <w:rFonts w:ascii="Times New Roman" w:hAnsi="Times New Roman"/>
            <w:sz w:val="24"/>
            <w:szCs w:val="24"/>
            <w:lang w:eastAsia="ru-RU"/>
          </w:rPr>
          <w:t>Порядку</w:t>
        </w:r>
      </w:hyperlink>
      <w:r>
        <w:rPr>
          <w:rFonts w:ascii="Times New Roman" w:hAnsi="Times New Roman"/>
          <w:sz w:val="24"/>
          <w:szCs w:val="24"/>
          <w:lang w:eastAsia="ru-RU"/>
        </w:rPr>
        <w:t> принятия решений о признании</w:t>
      </w:r>
      <w:r>
        <w:rPr>
          <w:rFonts w:ascii="Times New Roman" w:hAnsi="Times New Roman"/>
          <w:sz w:val="24"/>
          <w:szCs w:val="24"/>
          <w:lang w:eastAsia="ru-RU"/>
        </w:rPr>
        <w:br/>
        <w:t>безнадежной к взысканию задолженности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по неналоговым платежам в бюджет </w:t>
      </w:r>
    </w:p>
    <w:p w:rsidR="00A16D1C" w:rsidRDefault="00A16D1C">
      <w:pPr>
        <w:pStyle w:val="NoSpacing"/>
        <w:jc w:val="right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 xml:space="preserve">сельского поселения Замартыновский сельсовет </w:t>
      </w:r>
    </w:p>
    <w:p w:rsidR="00A16D1C" w:rsidRDefault="00A16D1C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>Добровского муниципального района</w:t>
      </w:r>
    </w:p>
    <w:p w:rsidR="00A16D1C" w:rsidRDefault="00A16D1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УТВЕРЖДАЮ:</w:t>
      </w:r>
    </w:p>
    <w:p w:rsidR="00A16D1C" w:rsidRDefault="00A16D1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 сельского</w:t>
      </w:r>
    </w:p>
    <w:p w:rsidR="00A16D1C" w:rsidRDefault="00A16D1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Поселения Замартыновский сельсовет</w:t>
      </w:r>
    </w:p>
    <w:p w:rsidR="00A16D1C" w:rsidRDefault="00A16D1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 _____________________</w:t>
      </w:r>
    </w:p>
    <w:p w:rsidR="00A16D1C" w:rsidRDefault="00A16D1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(подпись) (расшифровка подписи)</w:t>
      </w:r>
    </w:p>
    <w:p w:rsidR="00A16D1C" w:rsidRDefault="00A16D1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"_____" _____________ 20__ года</w:t>
      </w:r>
    </w:p>
    <w:p w:rsidR="00A16D1C" w:rsidRDefault="00A16D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Акт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br/>
        <w:t>о признании безнадежной к взысканию задолженности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br/>
        <w:t xml:space="preserve">по платежам в бюджет </w:t>
      </w:r>
      <w:r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>сельского поселения Замартыновский сельсовет Добровского муниципального района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A16D1C" w:rsidRDefault="00A16D1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"___" ______________ 20___ г. N _______</w:t>
      </w:r>
    </w:p>
    <w:p w:rsidR="00A16D1C" w:rsidRDefault="00A16D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Порядком принятия решений о признании безнадежной к взысканию   задолженности по платежам в бюджет </w:t>
      </w:r>
      <w:r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сельского поселения Замартыновский сельсовет Добровского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>, утвержденным </w:t>
      </w:r>
      <w:hyperlink r:id="rId28" w:anchor="/document/47472630/entry/0" w:history="1">
        <w:r>
          <w:rPr>
            <w:rFonts w:ascii="Times New Roman" w:hAnsi="Times New Roman"/>
            <w:sz w:val="28"/>
            <w:szCs w:val="28"/>
            <w:lang w:eastAsia="ru-RU"/>
          </w:rPr>
          <w:t>постановлением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 администрации сельского поселения Замартыновский сельсовет  от __.__.___ N ___ задолженность по </w:t>
      </w:r>
    </w:p>
    <w:p w:rsidR="00A16D1C" w:rsidRDefault="00A16D1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A16D1C" w:rsidRDefault="00A16D1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(указать вид задолженности)</w:t>
      </w:r>
    </w:p>
    <w:p w:rsidR="00A16D1C" w:rsidRDefault="00A16D1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A16D1C" w:rsidRDefault="00A16D1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(основания для списания либо отказа в списании)</w:t>
      </w:r>
    </w:p>
    <w:p w:rsidR="00A16D1C" w:rsidRDefault="00A16D1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A16D1C" w:rsidRDefault="00A16D1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(наименование организации, Ф.И.О. индивидуального предпринимателя, гражданина)</w:t>
      </w:r>
    </w:p>
    <w:p w:rsidR="00A16D1C" w:rsidRDefault="00A16D1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ИНН ____________________ОГРН ______________КПП_________________</w:t>
      </w:r>
    </w:p>
    <w:p w:rsidR="00A16D1C" w:rsidRDefault="00A16D1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hyperlink r:id="rId29" w:anchor="/document/70408460/entry/100000" w:history="1">
        <w:r>
          <w:rPr>
            <w:rFonts w:ascii="Times New Roman" w:hAnsi="Times New Roman"/>
            <w:sz w:val="28"/>
            <w:szCs w:val="28"/>
            <w:u w:val="single"/>
            <w:lang w:eastAsia="ru-RU"/>
          </w:rPr>
          <w:t>КБК</w:t>
        </w:r>
      </w:hyperlink>
      <w:r>
        <w:rPr>
          <w:rFonts w:ascii="Times New Roman" w:hAnsi="Times New Roman"/>
          <w:sz w:val="28"/>
          <w:szCs w:val="28"/>
          <w:lang w:eastAsia="ru-RU"/>
        </w:rPr>
        <w:t> ______________________________________________________________</w:t>
      </w:r>
    </w:p>
    <w:p w:rsidR="00A16D1C" w:rsidRDefault="00A16D1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сумму ______________________________________рублей ______ копеек,</w:t>
      </w:r>
    </w:p>
    <w:p w:rsidR="00A16D1C" w:rsidRDefault="00A16D1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A16D1C" w:rsidRDefault="00A16D1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основному долгу - ______________________________рублей ____ копеек,</w:t>
      </w:r>
    </w:p>
    <w:p w:rsidR="00A16D1C" w:rsidRDefault="00A16D1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пени - ____________________________________рублей _________ копеек,</w:t>
      </w:r>
    </w:p>
    <w:p w:rsidR="00A16D1C" w:rsidRDefault="00A16D1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основании: __________________________________________________________________</w:t>
      </w:r>
    </w:p>
    <w:p w:rsidR="00A16D1C" w:rsidRDefault="00A16D1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(перечисляются конкретные документы с указанием реквизитов)</w:t>
      </w:r>
    </w:p>
    <w:p w:rsidR="00A16D1C" w:rsidRDefault="00A16D1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A16D1C" w:rsidRDefault="00A16D1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Комиссия приняла решение:</w:t>
      </w:r>
    </w:p>
    <w:p w:rsidR="00A16D1C" w:rsidRDefault="00A16D1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A16D1C" w:rsidRDefault="00A16D1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A16D1C" w:rsidRDefault="00A16D1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 комиссии: ___________________________________________________________</w:t>
      </w:r>
    </w:p>
    <w:p w:rsidR="00A16D1C" w:rsidRDefault="00A16D1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                           (подпись) (расшифровка подписи)</w:t>
      </w:r>
    </w:p>
    <w:p w:rsidR="00A16D1C" w:rsidRDefault="00A16D1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Подписи членов комиссии: ___________________________________________</w:t>
      </w:r>
    </w:p>
    <w:p w:rsidR="00A16D1C" w:rsidRDefault="00A16D1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(подпись) (расшифровка подписи члена комиссии)</w:t>
      </w:r>
    </w:p>
    <w:p w:rsidR="00A16D1C" w:rsidRDefault="00A16D1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A16D1C" w:rsidRDefault="00A16D1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(подпись) (расшифровка подписи члена комиссии)</w:t>
      </w:r>
    </w:p>
    <w:p w:rsidR="00A16D1C" w:rsidRDefault="00A16D1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A16D1C" w:rsidRDefault="00A16D1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(подпись) (расшифровка подписи члена комиссии)</w:t>
      </w:r>
    </w:p>
    <w:p w:rsidR="00A16D1C" w:rsidRDefault="00A16D1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A16D1C" w:rsidRDefault="00A16D1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(подпись) (расшифровка подписи члена комиссии)</w:t>
      </w:r>
    </w:p>
    <w:p w:rsidR="00A16D1C" w:rsidRDefault="00A16D1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2</w:t>
      </w:r>
      <w:r>
        <w:rPr>
          <w:rFonts w:ascii="Times New Roman" w:hAnsi="Times New Roman"/>
          <w:sz w:val="24"/>
          <w:szCs w:val="24"/>
          <w:lang w:eastAsia="ru-RU"/>
        </w:rPr>
        <w:br/>
        <w:t>к </w:t>
      </w:r>
      <w:hyperlink r:id="rId30" w:anchor="/document/47472630/entry/0" w:history="1">
        <w:r>
          <w:rPr>
            <w:rFonts w:ascii="Times New Roman" w:hAnsi="Times New Roman"/>
            <w:sz w:val="24"/>
            <w:szCs w:val="24"/>
            <w:lang w:eastAsia="ru-RU"/>
          </w:rPr>
          <w:t>постановлению</w:t>
        </w:r>
      </w:hyperlink>
      <w:r>
        <w:rPr>
          <w:rFonts w:ascii="Times New Roman" w:hAnsi="Times New Roman"/>
          <w:sz w:val="24"/>
          <w:szCs w:val="24"/>
          <w:lang w:eastAsia="ru-RU"/>
        </w:rPr>
        <w:t> администрации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 сельского поселения Замартыновский сельсовет</w:t>
      </w:r>
    </w:p>
    <w:p w:rsidR="00A16D1C" w:rsidRDefault="00A16D1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Добровского муниципального района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от 30.03.2023 года №19 </w:t>
      </w:r>
    </w:p>
    <w:p w:rsidR="00A16D1C" w:rsidRDefault="00A16D1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16D1C" w:rsidRDefault="00A16D1C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A16D1C" w:rsidRDefault="00A16D1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комиссии по рассмотрению вопросов о признании безнадежной к взысканию задолженности по платежам в бюджет </w:t>
      </w:r>
      <w:r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>сельского поселения Замартыновский сельсовет Добровского муниципального района</w:t>
      </w:r>
    </w:p>
    <w:p w:rsidR="00A16D1C" w:rsidRDefault="00A16D1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A16D1C" w:rsidRDefault="00A16D1C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A16D1C" w:rsidRDefault="00A16D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</w:t>
      </w:r>
      <w:r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сельского поселения Замартыновский сельсовет Добровского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- Комиссия).</w:t>
      </w:r>
    </w:p>
    <w:p w:rsidR="00A16D1C" w:rsidRDefault="00A16D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Комиссия в своей  деятельности руководствуется  </w:t>
      </w:r>
      <w:hyperlink r:id="rId31" w:anchor="/document/10103000/entry/0" w:history="1">
        <w:r>
          <w:rPr>
            <w:rFonts w:ascii="Times New Roman" w:hAnsi="Times New Roman"/>
            <w:sz w:val="28"/>
            <w:szCs w:val="28"/>
            <w:lang w:eastAsia="ru-RU"/>
          </w:rPr>
          <w:t>Конституцией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 Российской Федерации, федеральными законами и иными нормативными правовыми актами Российской Федерации, а также настоящим Положением и Порядком признания безнадежной к взысканию задолженности по платежам в бюджет </w:t>
      </w:r>
      <w:r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сельского поселения Замартыновский сельсовет Добровского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16D1C" w:rsidRDefault="00A16D1C">
      <w:pPr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Основные функции Комиссии</w:t>
      </w:r>
    </w:p>
    <w:p w:rsidR="00A16D1C" w:rsidRDefault="00A16D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Основными функциями комиссии являются:</w:t>
      </w:r>
    </w:p>
    <w:p w:rsidR="00A16D1C" w:rsidRDefault="00A16D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бюджет </w:t>
      </w:r>
      <w:r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сельского поселения Замартыновский сельсовет Добровского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16D1C" w:rsidRDefault="00A16D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 Оценка обоснованности признания безнадежной к взысканию задолженности.</w:t>
      </w:r>
    </w:p>
    <w:p w:rsidR="00A16D1C" w:rsidRDefault="00A16D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 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A16D1C" w:rsidRDefault="00A16D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признать задолженность по платежам в бюджет </w:t>
      </w:r>
      <w:r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сельского поселения Замартыновский сельсовет Добровского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безнадежной к взысканию;</w:t>
      </w:r>
    </w:p>
    <w:p w:rsidR="00A16D1C" w:rsidRDefault="00A16D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отказать в признании задолженности по платежам в бюджет </w:t>
      </w:r>
      <w:r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сельского поселения Замартыновский сельсовет Добровского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безнадежной к взысканию. Данное решение не препятствует повторному рассмотрению вопроса о возможности признания задолженности по платежам в бюджет </w:t>
      </w:r>
      <w:r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сельского поселения Замартыновский сельсовет Добровского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безнадежной к взысканию.</w:t>
      </w:r>
    </w:p>
    <w:p w:rsidR="00A16D1C" w:rsidRDefault="00A16D1C">
      <w:pPr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Права Комиссии</w:t>
      </w:r>
    </w:p>
    <w:p w:rsidR="00A16D1C" w:rsidRDefault="00A16D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Комиссия имеет право:</w:t>
      </w:r>
    </w:p>
    <w:p w:rsidR="00A16D1C" w:rsidRDefault="00A16D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 Запрашивать информацию по вопросам, относящимся к компетенции комиссии;</w:t>
      </w:r>
    </w:p>
    <w:p w:rsidR="00A16D1C" w:rsidRDefault="00A16D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 Заслушивать представителей плательщиков по вопросам, относящимся к компетенции комиссии.</w:t>
      </w:r>
    </w:p>
    <w:p w:rsidR="00A16D1C" w:rsidRDefault="00A16D1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Организация деятельности Комиссии</w:t>
      </w:r>
    </w:p>
    <w:p w:rsidR="00A16D1C" w:rsidRDefault="00A16D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 Комиссия создается распоряжением администрации  сельского поселения Замартыновский сельсовет в количестве 5-и человек и состоит из председателя, секретаря и членов комиссии.</w:t>
      </w:r>
    </w:p>
    <w:p w:rsidR="00A16D1C" w:rsidRDefault="00A16D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обязанности.</w:t>
      </w:r>
    </w:p>
    <w:p w:rsidR="00A16D1C" w:rsidRDefault="00A16D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4.3. Заседания Комиссии проводятся Председателем Комиссии или лицом, исполняющим его обязанности, и оформляются протоколом (Приложение 1), который подписывается всеми членами Комиссии, присутствовавшими на ее заседании.</w:t>
      </w:r>
    </w:p>
    <w:p w:rsidR="00A16D1C" w:rsidRDefault="00A16D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4.4. Заседание Комиссии является правомочным, если на нем присутствует более половины членов Комиссии.</w:t>
      </w:r>
    </w:p>
    <w:p w:rsidR="00A16D1C" w:rsidRDefault="00A16D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4.5. Решение Комиссии принимается путем открытого голосования простым большинством голосов от числа членов Комиссии, присутствующих на заседании. При равенстве голосов решающим голосом считается голос председателя Комиссии.</w:t>
      </w:r>
    </w:p>
    <w:p w:rsidR="00A16D1C" w:rsidRDefault="00A16D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4.6. Решение Комиссии подписывается всеми членами Комиссии, присутствовавшими на ее заседании, и утверждается руководителем администратора доходов.</w:t>
      </w:r>
    </w:p>
    <w:p w:rsidR="00A16D1C" w:rsidRDefault="00A16D1C">
      <w:pPr>
        <w:pStyle w:val="NoSpacing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>
      <w:pPr>
        <w:pStyle w:val="NoSpacing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>
      <w:pPr>
        <w:pStyle w:val="NoSpacing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>
      <w:pPr>
        <w:pStyle w:val="NoSpacing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>
      <w:pPr>
        <w:pStyle w:val="NoSpacing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>
      <w:pPr>
        <w:pStyle w:val="NoSpacing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>
      <w:pPr>
        <w:pStyle w:val="NoSpacing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>
      <w:pPr>
        <w:pStyle w:val="NoSpacing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>
      <w:pPr>
        <w:pStyle w:val="NoSpacing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>
      <w:pPr>
        <w:pStyle w:val="NoSpacing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>
      <w:pPr>
        <w:pStyle w:val="NoSpacing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>
      <w:pPr>
        <w:pStyle w:val="NoSpacing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>
      <w:pPr>
        <w:pStyle w:val="NoSpacing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>
      <w:pPr>
        <w:pStyle w:val="NoSpacing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>
      <w:pPr>
        <w:pStyle w:val="NoSpacing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>
      <w:pPr>
        <w:pStyle w:val="NoSpacing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>
      <w:pPr>
        <w:pStyle w:val="NoSpacing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>
      <w:pPr>
        <w:pStyle w:val="NoSpacing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>
      <w:pPr>
        <w:pStyle w:val="NoSpacing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>
      <w:pPr>
        <w:pStyle w:val="NoSpacing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>
      <w:pPr>
        <w:pStyle w:val="NoSpacing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>
      <w:pPr>
        <w:pStyle w:val="NoSpacing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>
      <w:pPr>
        <w:pStyle w:val="NoSpacing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>
      <w:pPr>
        <w:pStyle w:val="NoSpacing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>
      <w:pPr>
        <w:pStyle w:val="NoSpacing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>
      <w:pPr>
        <w:pStyle w:val="NoSpacing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>
      <w:pPr>
        <w:pStyle w:val="NoSpacing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>
      <w:pPr>
        <w:pStyle w:val="NoSpacing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>
      <w:pPr>
        <w:pStyle w:val="NoSpacing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>
      <w:pPr>
        <w:pStyle w:val="NoSpacing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A16D1C" w:rsidRDefault="00A16D1C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Положению о комиссии по рассмотрению вопросов</w:t>
      </w:r>
    </w:p>
    <w:p w:rsidR="00A16D1C" w:rsidRDefault="00A16D1C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 признании безнадежной к взысканию задолженности</w:t>
      </w:r>
    </w:p>
    <w:p w:rsidR="00A16D1C" w:rsidRDefault="00A16D1C">
      <w:pPr>
        <w:pStyle w:val="NoSpacing"/>
        <w:jc w:val="right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платежам в бюджет </w:t>
      </w:r>
      <w:r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>сельского поселения Замартыновский сельсовет</w:t>
      </w:r>
    </w:p>
    <w:p w:rsidR="00A16D1C" w:rsidRDefault="00A16D1C">
      <w:pPr>
        <w:pStyle w:val="NoSpacing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 xml:space="preserve"> Добровского муниципального района</w:t>
      </w:r>
    </w:p>
    <w:p w:rsidR="00A16D1C" w:rsidRDefault="00A16D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16D1C" w:rsidRDefault="00A16D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16D1C" w:rsidRDefault="00A16D1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ПРОТОКОЛ</w:t>
      </w:r>
    </w:p>
    <w:p w:rsidR="00A16D1C" w:rsidRDefault="00A16D1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комиссии по рассмотрению вопросов о признании безнадежной к взысканию задолженности по платежам в бюджет </w:t>
      </w:r>
      <w:r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сельского поселения Замартыновский сельсовет Добровского муниципального района</w:t>
      </w:r>
    </w:p>
    <w:p w:rsidR="00A16D1C" w:rsidRDefault="00A16D1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16D1C" w:rsidRDefault="00A16D1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"_____"____________ ______г.</w:t>
      </w:r>
    </w:p>
    <w:p w:rsidR="00A16D1C" w:rsidRDefault="00A16D1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проведения: _______________________________________________________</w:t>
      </w:r>
    </w:p>
    <w:p w:rsidR="00A16D1C" w:rsidRDefault="00A16D1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Состав комиссии:</w:t>
      </w:r>
    </w:p>
    <w:p w:rsidR="00A16D1C" w:rsidRDefault="00A16D1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(Председатель Комиссии)</w:t>
      </w:r>
    </w:p>
    <w:p w:rsidR="00A16D1C" w:rsidRDefault="00A16D1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(Член Комиссии);</w:t>
      </w:r>
    </w:p>
    <w:p w:rsidR="00A16D1C" w:rsidRDefault="00A16D1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(Член Комиссии);</w:t>
      </w:r>
    </w:p>
    <w:p w:rsidR="00A16D1C" w:rsidRDefault="00A16D1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(Член Комиссии);</w:t>
      </w:r>
    </w:p>
    <w:p w:rsidR="00A16D1C" w:rsidRDefault="00A16D1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(Секретарь комиссии).</w:t>
      </w:r>
    </w:p>
    <w:p w:rsidR="00A16D1C" w:rsidRDefault="00A16D1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Основание заседания Комиссии: выписка администрации Замартыновского сельского поселения о сумме задолженности по платежам в бюджет </w:t>
      </w:r>
      <w:r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сельского поселения Замартыновский сельсовет Добровского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>, подлежащей взысканию и прилагаемых к ней документов.</w:t>
      </w:r>
    </w:p>
    <w:p w:rsidR="00A16D1C" w:rsidRDefault="00A16D1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заседании присутствует  __________________ члена Комиссии, заседание правомочно.</w:t>
      </w:r>
    </w:p>
    <w:p w:rsidR="00A16D1C" w:rsidRDefault="00A16D1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Повестка очередного заседания:</w:t>
      </w:r>
    </w:p>
    <w:p w:rsidR="00A16D1C" w:rsidRDefault="00A16D1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Принятие решения по вопросу о признании задолженности по платежам в бюджет </w:t>
      </w:r>
      <w:r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сельского поселения Замартыновский сельсовет Добровского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безнадежной к взысканию.</w:t>
      </w:r>
    </w:p>
    <w:p w:rsidR="00A16D1C" w:rsidRDefault="00A16D1C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A16D1C" w:rsidRDefault="00A16D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(полное наименование организации (ФИО физического лица) ИНН/ОГРН/КПП организации или ИНН физического лица ________________________________________________________________</w:t>
      </w:r>
    </w:p>
    <w:p w:rsidR="00A16D1C" w:rsidRDefault="00A16D1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(наименование платежа, по которому возникла задолженность)</w:t>
      </w:r>
    </w:p>
    <w:p w:rsidR="00A16D1C" w:rsidRDefault="00A16D1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A16D1C" w:rsidRDefault="00A16D1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(код бюджетной классификации, по которому учитывается задолженность по платежам в бюджете бюджетной системы РФ)</w:t>
      </w:r>
    </w:p>
    <w:p w:rsidR="00A16D1C" w:rsidRDefault="00A16D1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A16D1C" w:rsidRDefault="00A16D1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(сумма задолженности по платежам в </w:t>
      </w:r>
      <w:bookmarkStart w:id="4" w:name="_Hlk75349454"/>
      <w:r>
        <w:rPr>
          <w:rFonts w:ascii="Times New Roman" w:hAnsi="Times New Roman"/>
          <w:sz w:val="28"/>
          <w:szCs w:val="28"/>
          <w:lang w:eastAsia="ru-RU"/>
        </w:rPr>
        <w:t xml:space="preserve">бюджет </w:t>
      </w:r>
      <w:bookmarkEnd w:id="4"/>
      <w:r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сельского поселения Замартыновский сельсовет Добровского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>, признанная безнадежной к взысканию)</w:t>
      </w:r>
    </w:p>
    <w:p w:rsidR="00A16D1C" w:rsidRDefault="00A16D1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или __________________________________________________________________</w:t>
      </w:r>
    </w:p>
    <w:p w:rsidR="00A16D1C" w:rsidRDefault="00A16D1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(сумма задолженности по пеням и штрафам, признанная безнадежной к взысканию в бюджет </w:t>
      </w:r>
      <w:r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сельского поселения Замартыновский сельсовет Добровского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A16D1C" w:rsidRDefault="00A16D1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Меры, принятые к ее погашению: ___________________________________________</w:t>
      </w:r>
    </w:p>
    <w:p w:rsidR="00A16D1C" w:rsidRDefault="00A16D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результатам рассмотрения вопроса о признании задолженности по платежам в бюджет </w:t>
      </w:r>
      <w:r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сельского поселения Замартыновский сельсовет Добровского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безнадежной к взысканию Комиссия приняла решение:</w:t>
      </w:r>
    </w:p>
    <w:p w:rsidR="00A16D1C" w:rsidRDefault="00A16D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 признать задолженность по платежам в бюджет </w:t>
      </w:r>
      <w:r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сельского поселения Замартыновский сельсовет Добровского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безнадежной к взысканию;</w:t>
      </w:r>
    </w:p>
    <w:p w:rsidR="00A16D1C" w:rsidRDefault="00A16D1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или</w:t>
      </w:r>
    </w:p>
    <w:p w:rsidR="00A16D1C" w:rsidRDefault="00A16D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 отказать в признании задолженности по платежам в бюджет </w:t>
      </w:r>
      <w:r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сельского поселения Замартыновский сельсовет Добровского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безнадежной к взысканию. Данное решение не препятствует повторному рассмотрению вопроса о возможности признания задолженности по платежам бюджет </w:t>
      </w:r>
      <w:r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сельского поселения Замартыновский сельсовет Добровского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безнадежной к взысканию.</w:t>
      </w:r>
    </w:p>
    <w:p w:rsidR="00A16D1C" w:rsidRDefault="00A16D1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Приложение:</w:t>
      </w:r>
    </w:p>
    <w:p w:rsidR="00A16D1C" w:rsidRDefault="00A16D1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A16D1C" w:rsidRDefault="00A16D1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A16D1C" w:rsidRDefault="00A16D1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 комиссии: ___________________________________________________</w:t>
      </w:r>
    </w:p>
    <w:p w:rsidR="00A16D1C" w:rsidRDefault="00A16D1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(подпись, инициалы)</w:t>
      </w:r>
    </w:p>
    <w:p w:rsidR="00A16D1C" w:rsidRDefault="00A16D1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Члены комиссии: __________________________________________________________</w:t>
      </w:r>
    </w:p>
    <w:p w:rsidR="00A16D1C" w:rsidRDefault="00A16D1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(подпись, инициалы)</w:t>
      </w:r>
    </w:p>
    <w:p w:rsidR="00A16D1C" w:rsidRDefault="00A16D1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A16D1C" w:rsidRDefault="00A16D1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(подпись, инициалы)</w:t>
      </w:r>
    </w:p>
    <w:p w:rsidR="00A16D1C" w:rsidRDefault="00A16D1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A16D1C" w:rsidRDefault="00A16D1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(подпись, инициалы)</w:t>
      </w:r>
    </w:p>
    <w:p w:rsidR="00A16D1C" w:rsidRDefault="00A16D1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Секретарь комиссии: _______________________________________________________</w:t>
      </w:r>
    </w:p>
    <w:p w:rsidR="00A16D1C" w:rsidRDefault="00A16D1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(подпись, инициалы)</w:t>
      </w:r>
    </w:p>
    <w:p w:rsidR="00A16D1C" w:rsidRDefault="00A16D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16D1C" w:rsidSect="00A93CB6">
      <w:pgSz w:w="11906" w:h="16838"/>
      <w:pgMar w:top="567" w:right="624" w:bottom="45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21CC"/>
    <w:multiLevelType w:val="multilevel"/>
    <w:tmpl w:val="6CAA4A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FF2339"/>
    <w:multiLevelType w:val="multilevel"/>
    <w:tmpl w:val="1A627A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2B560FD"/>
    <w:multiLevelType w:val="multilevel"/>
    <w:tmpl w:val="0AB639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3D14367"/>
    <w:multiLevelType w:val="multilevel"/>
    <w:tmpl w:val="1A0A62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72E46B6"/>
    <w:multiLevelType w:val="multilevel"/>
    <w:tmpl w:val="0C8E00F6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2A704288"/>
    <w:multiLevelType w:val="multilevel"/>
    <w:tmpl w:val="4AA29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A133743"/>
    <w:multiLevelType w:val="multilevel"/>
    <w:tmpl w:val="710C4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1FC1AAD"/>
    <w:multiLevelType w:val="multilevel"/>
    <w:tmpl w:val="15D861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58254D7"/>
    <w:multiLevelType w:val="multilevel"/>
    <w:tmpl w:val="18ACC4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B4F0B53"/>
    <w:multiLevelType w:val="multilevel"/>
    <w:tmpl w:val="28162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26971AD"/>
    <w:multiLevelType w:val="multilevel"/>
    <w:tmpl w:val="A2A62F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61C730E"/>
    <w:multiLevelType w:val="multilevel"/>
    <w:tmpl w:val="583EC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046"/>
    <w:rsid w:val="00486356"/>
    <w:rsid w:val="005E5E59"/>
    <w:rsid w:val="00772E75"/>
    <w:rsid w:val="007771CA"/>
    <w:rsid w:val="009044B4"/>
    <w:rsid w:val="00984046"/>
    <w:rsid w:val="00A16D1C"/>
    <w:rsid w:val="00A93CB6"/>
    <w:rsid w:val="00C14305"/>
    <w:rsid w:val="00E2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1CA"/>
    <w:pPr>
      <w:suppressAutoHyphens/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uiPriority w:val="99"/>
    <w:semiHidden/>
    <w:locked/>
    <w:rsid w:val="007771C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7771CA"/>
    <w:rPr>
      <w:rFonts w:cs="Times New Roman"/>
      <w:sz w:val="16"/>
      <w:szCs w:val="16"/>
    </w:rPr>
  </w:style>
  <w:style w:type="character" w:customStyle="1" w:styleId="a0">
    <w:name w:val="Текст примечания Знак"/>
    <w:basedOn w:val="DefaultParagraphFont"/>
    <w:uiPriority w:val="99"/>
    <w:semiHidden/>
    <w:locked/>
    <w:rsid w:val="007771CA"/>
    <w:rPr>
      <w:rFonts w:cs="Times New Roman"/>
      <w:sz w:val="20"/>
      <w:szCs w:val="20"/>
    </w:rPr>
  </w:style>
  <w:style w:type="character" w:customStyle="1" w:styleId="a1">
    <w:name w:val="Тема примечания Знак"/>
    <w:basedOn w:val="a0"/>
    <w:uiPriority w:val="99"/>
    <w:semiHidden/>
    <w:locked/>
    <w:rsid w:val="007771CA"/>
    <w:rPr>
      <w:b/>
      <w:bCs/>
    </w:rPr>
  </w:style>
  <w:style w:type="character" w:customStyle="1" w:styleId="-">
    <w:name w:val="Интернет-ссылка"/>
    <w:uiPriority w:val="99"/>
    <w:rsid w:val="00A93CB6"/>
    <w:rPr>
      <w:color w:val="000080"/>
      <w:u w:val="single"/>
    </w:rPr>
  </w:style>
  <w:style w:type="paragraph" w:styleId="Title">
    <w:name w:val="Title"/>
    <w:basedOn w:val="Normal"/>
    <w:next w:val="BodyText"/>
    <w:link w:val="TitleChar"/>
    <w:uiPriority w:val="99"/>
    <w:qFormat/>
    <w:rsid w:val="00A93CB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A93CB6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eastAsia="en-US"/>
    </w:rPr>
  </w:style>
  <w:style w:type="paragraph" w:styleId="List">
    <w:name w:val="List"/>
    <w:basedOn w:val="BodyText"/>
    <w:uiPriority w:val="99"/>
    <w:rsid w:val="00A93CB6"/>
    <w:rPr>
      <w:rFonts w:ascii="Times New Roman" w:hAnsi="Times New Roman" w:cs="Mangal"/>
    </w:rPr>
  </w:style>
  <w:style w:type="paragraph" w:styleId="Caption">
    <w:name w:val="caption"/>
    <w:basedOn w:val="Normal"/>
    <w:uiPriority w:val="99"/>
    <w:qFormat/>
    <w:rsid w:val="00A93CB6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7771CA"/>
    <w:pPr>
      <w:ind w:left="220" w:hanging="220"/>
    </w:pPr>
  </w:style>
  <w:style w:type="paragraph" w:styleId="IndexHeading">
    <w:name w:val="index heading"/>
    <w:basedOn w:val="Normal"/>
    <w:uiPriority w:val="99"/>
    <w:rsid w:val="00A93CB6"/>
    <w:pPr>
      <w:suppressLineNumbers/>
    </w:pPr>
    <w:rPr>
      <w:rFonts w:ascii="Times New Roman" w:hAnsi="Times New Roman" w:cs="Mangal"/>
    </w:rPr>
  </w:style>
  <w:style w:type="paragraph" w:styleId="NoSpacing">
    <w:name w:val="No Spacing"/>
    <w:uiPriority w:val="99"/>
    <w:qFormat/>
    <w:rsid w:val="007771CA"/>
    <w:pPr>
      <w:suppressAutoHyphens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77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Revision">
    <w:name w:val="Revision"/>
    <w:uiPriority w:val="99"/>
    <w:semiHidden/>
    <w:rsid w:val="007771CA"/>
    <w:pPr>
      <w:suppressAutoHyphens/>
    </w:pPr>
    <w:rPr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7771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71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table" w:styleId="TableGrid">
    <w:name w:val="Table Grid"/>
    <w:basedOn w:val="TableNormal"/>
    <w:uiPriority w:val="99"/>
    <w:rsid w:val="007771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26" Type="http://schemas.openxmlformats.org/officeDocument/2006/relationships/hyperlink" Target="https://mobileonline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obileonline.garant.ru/" TargetMode="External"/><Relationship Id="rId7" Type="http://schemas.openxmlformats.org/officeDocument/2006/relationships/hyperlink" Target="https://mobileonline.garant.ru/" TargetMode="Externa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" TargetMode="External"/><Relationship Id="rId25" Type="http://schemas.openxmlformats.org/officeDocument/2006/relationships/hyperlink" Target="https://mobileonline.garant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hyperlink" Target="https://mobileonline.garant.ru/" TargetMode="External"/><Relationship Id="rId29" Type="http://schemas.openxmlformats.org/officeDocument/2006/relationships/hyperlink" Target="https://mobileonline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obileonline.garant.ru/" TargetMode="External"/><Relationship Id="rId11" Type="http://schemas.openxmlformats.org/officeDocument/2006/relationships/hyperlink" Target="https://mobileonline.garant.ru/" TargetMode="External"/><Relationship Id="rId24" Type="http://schemas.openxmlformats.org/officeDocument/2006/relationships/hyperlink" Target="https://mobileonline.garant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kodeks://link/d?nd=901714433&amp;point=mark=00000000000000000000000000000000000000000000000000BSI0PK" TargetMode="External"/><Relationship Id="rId15" Type="http://schemas.openxmlformats.org/officeDocument/2006/relationships/hyperlink" Target="https://mobileonline.garant.ru/" TargetMode="External"/><Relationship Id="rId23" Type="http://schemas.openxmlformats.org/officeDocument/2006/relationships/hyperlink" Target="https://mobileonline.garant.ru/" TargetMode="External"/><Relationship Id="rId28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19" Type="http://schemas.openxmlformats.org/officeDocument/2006/relationships/hyperlink" Target="https://mobileonline.garant.ru/" TargetMode="External"/><Relationship Id="rId31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Relationship Id="rId22" Type="http://schemas.openxmlformats.org/officeDocument/2006/relationships/hyperlink" Target="https://mobileonline.garant.ru/" TargetMode="External"/><Relationship Id="rId27" Type="http://schemas.openxmlformats.org/officeDocument/2006/relationships/hyperlink" Target="https://mobileonline.garant.ru/" TargetMode="External"/><Relationship Id="rId30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13</Pages>
  <Words>4292</Words>
  <Characters>24465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12</cp:revision>
  <cp:lastPrinted>2023-03-30T11:48:00Z</cp:lastPrinted>
  <dcterms:created xsi:type="dcterms:W3CDTF">2023-03-13T06:29:00Z</dcterms:created>
  <dcterms:modified xsi:type="dcterms:W3CDTF">2023-03-30T11:49:00Z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