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4" w:rsidRDefault="00015604">
      <w:pPr>
        <w:jc w:val="center"/>
        <w:rPr>
          <w:rFonts w:ascii="Times New Roman" w:hAnsi="Times New Roman"/>
          <w:sz w:val="28"/>
          <w:szCs w:val="28"/>
        </w:rPr>
      </w:pPr>
    </w:p>
    <w:p w:rsidR="00015604" w:rsidRDefault="00015604">
      <w:pPr>
        <w:tabs>
          <w:tab w:val="left" w:pos="45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15604" w:rsidRDefault="000156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 сельского поселения Замартыновский сельсовет</w:t>
      </w:r>
    </w:p>
    <w:p w:rsidR="00015604" w:rsidRDefault="000156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015604" w:rsidRDefault="00015604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center"/>
        <w:rPr>
          <w:rFonts w:ascii="Arial" w:hAnsi="Arial" w:cs="Arial"/>
          <w:sz w:val="24"/>
          <w:szCs w:val="24"/>
        </w:rPr>
      </w:pPr>
    </w:p>
    <w:p w:rsidR="00015604" w:rsidRDefault="00015604">
      <w:pPr>
        <w:shd w:val="clear" w:color="auto" w:fill="FFFFFF"/>
        <w:tabs>
          <w:tab w:val="left" w:pos="3802"/>
          <w:tab w:val="left" w:pos="7258"/>
        </w:tabs>
        <w:spacing w:before="48"/>
        <w:ind w:left="1238"/>
      </w:pPr>
      <w:r>
        <w:rPr>
          <w:rFonts w:ascii="Arial" w:hAnsi="Arial" w:cs="Arial"/>
          <w:sz w:val="24"/>
          <w:szCs w:val="24"/>
        </w:rPr>
        <w:t>25.02.2021года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7"/>
          <w:sz w:val="24"/>
          <w:szCs w:val="24"/>
        </w:rPr>
        <w:t xml:space="preserve">   с.Замартынье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№ 19</w:t>
      </w:r>
    </w:p>
    <w:p w:rsidR="00015604" w:rsidRDefault="00015604">
      <w:pPr>
        <w:pStyle w:val="NoSpacing"/>
        <w:rPr>
          <w:rFonts w:ascii="Arial" w:hAnsi="Arial" w:cs="Arial"/>
          <w:sz w:val="24"/>
          <w:szCs w:val="24"/>
        </w:rPr>
      </w:pPr>
    </w:p>
    <w:p w:rsidR="00015604" w:rsidRDefault="00015604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предоставлении р</w:t>
      </w:r>
      <w:r>
        <w:rPr>
          <w:rFonts w:ascii="Arial" w:hAnsi="Arial" w:cs="Arial"/>
          <w:b/>
          <w:color w:val="000000"/>
          <w:sz w:val="24"/>
          <w:szCs w:val="24"/>
        </w:rPr>
        <w:t>азрешения на отклонение</w:t>
      </w:r>
    </w:p>
    <w:p w:rsidR="00015604" w:rsidRDefault="00015604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от предельных параметров разрешённого </w:t>
      </w:r>
    </w:p>
    <w:p w:rsidR="00015604" w:rsidRDefault="0001560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строительства жилого дома</w:t>
      </w:r>
    </w:p>
    <w:p w:rsidR="00015604" w:rsidRDefault="0001560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15604" w:rsidRDefault="00015604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   На основании заявления Пушилина Владимира Ивановича, в соответствии со ст. 40 Градостроительного кодекса РФ,  Правилами землепользования и застройки сельского поселения Замартыновский сельсовет, Постановления администрации сельского поселения Замартыновский сельсовет № 14 от 26.01.2021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Замартыновский сельсовет по результатам публичных слушаний по вопросу предоставления разрешения на отклонение от предельных параметров разрешенного строительства, администрация сельского поселения Замартыновский сельсовет </w:t>
      </w:r>
    </w:p>
    <w:p w:rsidR="00015604" w:rsidRDefault="0001560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5604" w:rsidRDefault="000156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015604" w:rsidRDefault="00015604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 1.Предоставить Пушилину Владимиру Ивановичу разрешение  на отклонение от предельных параметров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разрешенного строительства жилого дома на земельном участке с кадастровым номером </w:t>
      </w:r>
      <w:r>
        <w:rPr>
          <w:rFonts w:ascii="Arial" w:hAnsi="Arial" w:cs="Arial"/>
          <w:sz w:val="24"/>
          <w:szCs w:val="24"/>
        </w:rPr>
        <w:t>48:05:0440401:28 по адресу: Липецкая область, Добровский район, сельское поселение Замартыновский  сельсовет, с. Замартынье, Большак, д. 17   с целевым использованием  «для ведения личного подсобного хозяйства»:</w:t>
      </w:r>
    </w:p>
    <w:p w:rsidR="00015604" w:rsidRDefault="00015604">
      <w:pPr>
        <w:pStyle w:val="NoSpacing"/>
        <w:jc w:val="both"/>
      </w:pPr>
      <w:r>
        <w:rPr>
          <w:rFonts w:ascii="Arial" w:hAnsi="Arial" w:cs="Arial"/>
          <w:sz w:val="24"/>
          <w:szCs w:val="24"/>
        </w:rPr>
        <w:t xml:space="preserve"> - уменьшить минимальный отступ от границ земельного участка с </w:t>
      </w:r>
      <w:smartTag w:uri="urn:schemas-microsoft-com:office:smarttags" w:element="metricconverter">
        <w:smartTagPr>
          <w:attr w:name="ProductID" w:val="3.0 м"/>
        </w:smartTagPr>
        <w:r>
          <w:rPr>
            <w:rFonts w:ascii="Arial" w:hAnsi="Arial" w:cs="Arial"/>
            <w:sz w:val="24"/>
            <w:szCs w:val="24"/>
          </w:rPr>
          <w:t>3.0 м</w:t>
        </w:r>
      </w:smartTag>
      <w:r>
        <w:rPr>
          <w:rFonts w:ascii="Arial" w:hAnsi="Arial" w:cs="Arial"/>
          <w:sz w:val="24"/>
          <w:szCs w:val="24"/>
        </w:rPr>
        <w:t>. до 0,48м.</w:t>
      </w:r>
    </w:p>
    <w:p w:rsidR="00015604" w:rsidRDefault="0001560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Контроль за исполнением постановления оставляю за собой.</w:t>
      </w:r>
    </w:p>
    <w:p w:rsidR="00015604" w:rsidRDefault="0001560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15604" w:rsidRDefault="0001560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015604" w:rsidRDefault="00015604">
      <w:pPr>
        <w:pStyle w:val="NoSpacing"/>
        <w:jc w:val="both"/>
      </w:pPr>
      <w:bookmarkStart w:id="0" w:name="__DdeLink__327_509532798"/>
      <w:r>
        <w:rPr>
          <w:rFonts w:ascii="Arial" w:hAnsi="Arial" w:cs="Arial"/>
          <w:sz w:val="24"/>
          <w:szCs w:val="24"/>
        </w:rPr>
        <w:t>И.о. главы администрации сельского поселения</w:t>
      </w:r>
    </w:p>
    <w:p w:rsidR="00015604" w:rsidRDefault="00015604">
      <w:pPr>
        <w:jc w:val="both"/>
      </w:pPr>
      <w:r>
        <w:rPr>
          <w:rFonts w:ascii="Arial" w:hAnsi="Arial" w:cs="Arial"/>
          <w:sz w:val="24"/>
          <w:szCs w:val="24"/>
        </w:rPr>
        <w:t xml:space="preserve"> Замартыновский сельсовет                                                              И.А.Швецова</w:t>
      </w:r>
      <w:bookmarkEnd w:id="0"/>
    </w:p>
    <w:p w:rsidR="00015604" w:rsidRDefault="00015604">
      <w:pPr>
        <w:pStyle w:val="NoSpacing"/>
        <w:jc w:val="both"/>
      </w:pPr>
    </w:p>
    <w:sectPr w:rsidR="00015604" w:rsidSect="00C5743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43B"/>
    <w:rsid w:val="00015604"/>
    <w:rsid w:val="00177B47"/>
    <w:rsid w:val="00BD1E4D"/>
    <w:rsid w:val="00C5743B"/>
    <w:rsid w:val="00D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C574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743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60F"/>
    <w:rPr>
      <w:lang w:eastAsia="en-US"/>
    </w:rPr>
  </w:style>
  <w:style w:type="paragraph" w:styleId="List">
    <w:name w:val="List"/>
    <w:basedOn w:val="BodyText"/>
    <w:uiPriority w:val="99"/>
    <w:rsid w:val="00C5743B"/>
    <w:rPr>
      <w:rFonts w:cs="Mangal"/>
    </w:rPr>
  </w:style>
  <w:style w:type="paragraph" w:styleId="Caption">
    <w:name w:val="caption"/>
    <w:basedOn w:val="Normal"/>
    <w:uiPriority w:val="99"/>
    <w:qFormat/>
    <w:rsid w:val="00C574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C5743B"/>
    <w:pPr>
      <w:suppressLineNumbers/>
    </w:pPr>
    <w:rPr>
      <w:rFonts w:cs="Mangal"/>
    </w:rPr>
  </w:style>
  <w:style w:type="paragraph" w:styleId="NoSpacing">
    <w:name w:val="No Spacing"/>
    <w:uiPriority w:val="99"/>
    <w:qFormat/>
    <w:rPr>
      <w:lang w:eastAsia="en-US"/>
    </w:rPr>
  </w:style>
  <w:style w:type="paragraph" w:customStyle="1" w:styleId="a0">
    <w:name w:val="Знак"/>
    <w:basedOn w:val="Normal"/>
    <w:uiPriority w:val="99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269</Words>
  <Characters>1539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Специалист</cp:lastModifiedBy>
  <cp:revision>8</cp:revision>
  <cp:lastPrinted>2021-02-25T05:50:00Z</cp:lastPrinted>
  <dcterms:created xsi:type="dcterms:W3CDTF">2020-08-04T11:39:00Z</dcterms:created>
  <dcterms:modified xsi:type="dcterms:W3CDTF">2021-02-25T05:52:00Z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