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76" w:rsidRPr="00EB3B2F" w:rsidRDefault="00573476" w:rsidP="00D457EC">
      <w:pPr>
        <w:jc w:val="center"/>
        <w:rPr>
          <w:rFonts w:ascii="Times New Roman" w:hAnsi="Times New Roman"/>
          <w:b/>
          <w:sz w:val="28"/>
          <w:szCs w:val="28"/>
        </w:rPr>
      </w:pPr>
      <w:r w:rsidRPr="00EB3B2F">
        <w:rPr>
          <w:rFonts w:ascii="Times New Roman" w:hAnsi="Times New Roman"/>
          <w:b/>
          <w:sz w:val="28"/>
          <w:szCs w:val="28"/>
        </w:rPr>
        <w:t>Совет депутатов сельского поселения  Замартыновский сельсовет Добровского  муниципального  района  Липецкой  области</w:t>
      </w:r>
    </w:p>
    <w:p w:rsidR="00573476" w:rsidRPr="00EB3B2F" w:rsidRDefault="00573476" w:rsidP="00D457EC">
      <w:pPr>
        <w:jc w:val="center"/>
        <w:rPr>
          <w:rFonts w:ascii="Times New Roman" w:hAnsi="Times New Roman"/>
          <w:sz w:val="28"/>
          <w:szCs w:val="28"/>
        </w:rPr>
      </w:pPr>
      <w:r w:rsidRPr="00EB3B2F">
        <w:rPr>
          <w:rFonts w:ascii="Times New Roman" w:hAnsi="Times New Roman"/>
          <w:sz w:val="28"/>
          <w:szCs w:val="28"/>
        </w:rPr>
        <w:t xml:space="preserve"> </w:t>
      </w:r>
      <w:r>
        <w:rPr>
          <w:rFonts w:ascii="Times New Roman" w:hAnsi="Times New Roman"/>
          <w:sz w:val="28"/>
          <w:szCs w:val="28"/>
        </w:rPr>
        <w:t xml:space="preserve">30 </w:t>
      </w:r>
      <w:r w:rsidRPr="00EB3B2F">
        <w:rPr>
          <w:rFonts w:ascii="Times New Roman" w:hAnsi="Times New Roman"/>
          <w:sz w:val="28"/>
          <w:szCs w:val="28"/>
        </w:rPr>
        <w:t xml:space="preserve">сессия </w:t>
      </w:r>
      <w:r w:rsidRPr="00EB3B2F">
        <w:rPr>
          <w:rFonts w:ascii="Times New Roman" w:hAnsi="Times New Roman"/>
          <w:sz w:val="28"/>
          <w:szCs w:val="28"/>
          <w:lang w:val="en-US"/>
        </w:rPr>
        <w:t>VI</w:t>
      </w:r>
      <w:r w:rsidRPr="00EB3B2F">
        <w:rPr>
          <w:rFonts w:ascii="Times New Roman" w:hAnsi="Times New Roman"/>
          <w:sz w:val="28"/>
          <w:szCs w:val="28"/>
        </w:rPr>
        <w:t xml:space="preserve"> созыва</w:t>
      </w:r>
    </w:p>
    <w:p w:rsidR="00573476" w:rsidRPr="00EB3B2F" w:rsidRDefault="00573476" w:rsidP="00D457EC">
      <w:pPr>
        <w:jc w:val="center"/>
        <w:rPr>
          <w:rFonts w:ascii="Times New Roman" w:hAnsi="Times New Roman"/>
          <w:b/>
          <w:sz w:val="28"/>
          <w:szCs w:val="28"/>
        </w:rPr>
      </w:pPr>
      <w:r w:rsidRPr="00EB3B2F">
        <w:rPr>
          <w:rFonts w:ascii="Times New Roman" w:hAnsi="Times New Roman"/>
          <w:b/>
          <w:sz w:val="28"/>
          <w:szCs w:val="28"/>
        </w:rPr>
        <w:t>РЕШЕНИЕ</w:t>
      </w:r>
    </w:p>
    <w:p w:rsidR="00573476" w:rsidRPr="00EB3B2F" w:rsidRDefault="00573476" w:rsidP="00746E61">
      <w:pPr>
        <w:rPr>
          <w:rFonts w:ascii="Times New Roman" w:hAnsi="Times New Roman"/>
          <w:b/>
          <w:bCs/>
          <w:sz w:val="28"/>
          <w:szCs w:val="28"/>
        </w:rPr>
      </w:pPr>
      <w:r w:rsidRPr="00EB3B2F">
        <w:rPr>
          <w:rFonts w:ascii="Times New Roman" w:hAnsi="Times New Roman"/>
          <w:sz w:val="28"/>
          <w:szCs w:val="28"/>
        </w:rPr>
        <w:t xml:space="preserve">    </w:t>
      </w:r>
      <w:r>
        <w:rPr>
          <w:rFonts w:ascii="Times New Roman" w:hAnsi="Times New Roman"/>
          <w:sz w:val="28"/>
          <w:szCs w:val="28"/>
        </w:rPr>
        <w:t>16.12</w:t>
      </w:r>
      <w:smartTag w:uri="urn:schemas-microsoft-com:office:smarttags" w:element="metricconverter">
        <w:smartTagPr>
          <w:attr w:name="ProductID" w:val=".2022 г"/>
        </w:smartTagPr>
        <w:r w:rsidRPr="00EB3B2F">
          <w:rPr>
            <w:rFonts w:ascii="Times New Roman" w:hAnsi="Times New Roman"/>
            <w:sz w:val="28"/>
            <w:szCs w:val="28"/>
          </w:rPr>
          <w:t>.2022 г</w:t>
        </w:r>
      </w:smartTag>
      <w:r w:rsidRPr="00EB3B2F">
        <w:rPr>
          <w:rFonts w:ascii="Times New Roman" w:hAnsi="Times New Roman"/>
          <w:sz w:val="28"/>
          <w:szCs w:val="28"/>
        </w:rPr>
        <w:t>.                             с.Замартынье                                   №</w:t>
      </w:r>
      <w:bookmarkStart w:id="0" w:name="Par32"/>
      <w:bookmarkEnd w:id="0"/>
      <w:r w:rsidRPr="00AF355D">
        <w:rPr>
          <w:rFonts w:ascii="Times New Roman" w:hAnsi="Times New Roman"/>
          <w:sz w:val="28"/>
          <w:szCs w:val="28"/>
        </w:rPr>
        <w:t>105-рс</w:t>
      </w:r>
    </w:p>
    <w:p w:rsidR="00573476" w:rsidRPr="00EB3B2F" w:rsidRDefault="00573476" w:rsidP="00D457EC">
      <w:pPr>
        <w:ind w:right="-5"/>
        <w:jc w:val="center"/>
        <w:rPr>
          <w:rFonts w:ascii="Times New Roman" w:hAnsi="Times New Roman"/>
          <w:b/>
          <w:sz w:val="28"/>
          <w:szCs w:val="28"/>
        </w:rPr>
      </w:pPr>
      <w:r w:rsidRPr="00EB3B2F">
        <w:rPr>
          <w:rFonts w:ascii="Times New Roman" w:hAnsi="Times New Roman"/>
          <w:b/>
          <w:sz w:val="28"/>
          <w:szCs w:val="28"/>
        </w:rPr>
        <w:t>О Положении «О порядке планирования приватизации муниципального имущества сельского поселения  Замартыновский сельсовет Добровского муниципального района Липецкой области и принятия решения об условиях его приватизации»</w:t>
      </w:r>
    </w:p>
    <w:p w:rsidR="00573476" w:rsidRPr="00EB3B2F" w:rsidRDefault="00573476" w:rsidP="00EB3B2F">
      <w:pPr>
        <w:jc w:val="both"/>
        <w:rPr>
          <w:rFonts w:ascii="Times New Roman" w:hAnsi="Times New Roman"/>
          <w:sz w:val="28"/>
          <w:szCs w:val="28"/>
        </w:rPr>
      </w:pPr>
      <w:r w:rsidRPr="00EB3B2F">
        <w:rPr>
          <w:rFonts w:ascii="Times New Roman" w:hAnsi="Times New Roman"/>
          <w:sz w:val="28"/>
          <w:szCs w:val="28"/>
        </w:rPr>
        <w:t xml:space="preserve">Рассмотрев представленный главой администрации сельского поселения  </w:t>
      </w:r>
      <w:r>
        <w:rPr>
          <w:rFonts w:ascii="Times New Roman" w:hAnsi="Times New Roman"/>
          <w:sz w:val="28"/>
          <w:szCs w:val="28"/>
        </w:rPr>
        <w:t>Замартыновский</w:t>
      </w:r>
      <w:r w:rsidRPr="00EB3B2F">
        <w:rPr>
          <w:rFonts w:ascii="Times New Roman" w:hAnsi="Times New Roman"/>
          <w:sz w:val="28"/>
          <w:szCs w:val="28"/>
        </w:rPr>
        <w:t xml:space="preserve"> сельсовет проект</w:t>
      </w:r>
      <w:r w:rsidRPr="00EB3B2F">
        <w:rPr>
          <w:rFonts w:ascii="Times New Roman" w:hAnsi="Times New Roman"/>
          <w:bCs/>
          <w:sz w:val="28"/>
          <w:szCs w:val="28"/>
        </w:rPr>
        <w:t xml:space="preserve"> </w:t>
      </w:r>
      <w:r w:rsidRPr="00EB3B2F">
        <w:rPr>
          <w:rFonts w:ascii="Times New Roman" w:hAnsi="Times New Roman"/>
          <w:sz w:val="28"/>
          <w:szCs w:val="28"/>
        </w:rPr>
        <w:t xml:space="preserve">Положения «О порядке планирования приватизации муниципального имущества сельского поселения  </w:t>
      </w:r>
      <w:r>
        <w:rPr>
          <w:rFonts w:ascii="Times New Roman" w:hAnsi="Times New Roman"/>
          <w:sz w:val="28"/>
          <w:szCs w:val="28"/>
        </w:rPr>
        <w:t>Замартыновский</w:t>
      </w:r>
      <w:r w:rsidRPr="00EB3B2F">
        <w:rPr>
          <w:rFonts w:ascii="Times New Roman" w:hAnsi="Times New Roman"/>
          <w:sz w:val="28"/>
          <w:szCs w:val="28"/>
        </w:rPr>
        <w:t xml:space="preserve"> сельсовет Добровского муниципального района Липецкой области и принятия решения об условиях его приватизации», руководствуясь Гражданским кодексом РФ, Федеральным </w:t>
      </w:r>
      <w:hyperlink r:id="rId4" w:history="1">
        <w:r w:rsidRPr="00EB3B2F">
          <w:rPr>
            <w:rFonts w:ascii="Times New Roman" w:hAnsi="Times New Roman"/>
            <w:sz w:val="28"/>
            <w:szCs w:val="28"/>
          </w:rPr>
          <w:t>законом</w:t>
        </w:r>
      </w:hyperlink>
      <w:r w:rsidRPr="00EB3B2F">
        <w:rPr>
          <w:rFonts w:ascii="Times New Roman" w:hAnsi="Times New Roman"/>
          <w:sz w:val="28"/>
          <w:szCs w:val="28"/>
        </w:rPr>
        <w:t xml:space="preserve"> от 21.12.2001 № 178-ФЗ «О приватизации государственного и муниципального имущества»,  Уставом сельского поселения  </w:t>
      </w:r>
      <w:r>
        <w:rPr>
          <w:rFonts w:ascii="Times New Roman" w:hAnsi="Times New Roman"/>
          <w:sz w:val="28"/>
          <w:szCs w:val="28"/>
        </w:rPr>
        <w:t>Замартыновский</w:t>
      </w:r>
      <w:r w:rsidRPr="00EB3B2F">
        <w:rPr>
          <w:rFonts w:ascii="Times New Roman" w:hAnsi="Times New Roman"/>
          <w:sz w:val="28"/>
          <w:szCs w:val="28"/>
        </w:rPr>
        <w:t xml:space="preserve"> сельсовет, учитывая решение постоянной депутатской комиссии, Совет депутатов сельского поселения  Замартыновский сельсовет  </w:t>
      </w:r>
    </w:p>
    <w:p w:rsidR="00573476" w:rsidRPr="00EB3B2F" w:rsidRDefault="00573476" w:rsidP="00A12859">
      <w:pPr>
        <w:spacing w:line="240" w:lineRule="auto"/>
        <w:ind w:right="-5" w:firstLine="540"/>
        <w:rPr>
          <w:rFonts w:ascii="Times New Roman" w:hAnsi="Times New Roman"/>
          <w:sz w:val="28"/>
          <w:szCs w:val="28"/>
        </w:rPr>
      </w:pPr>
      <w:r w:rsidRPr="00EB3B2F">
        <w:rPr>
          <w:rFonts w:ascii="Times New Roman" w:hAnsi="Times New Roman"/>
          <w:b/>
          <w:sz w:val="28"/>
          <w:szCs w:val="28"/>
        </w:rPr>
        <w:t xml:space="preserve">РЕШИЛ:   </w:t>
      </w:r>
    </w:p>
    <w:p w:rsidR="00573476" w:rsidRPr="00EB3B2F" w:rsidRDefault="00573476" w:rsidP="00D457EC">
      <w:pPr>
        <w:jc w:val="both"/>
        <w:rPr>
          <w:rFonts w:ascii="Times New Roman" w:hAnsi="Times New Roman"/>
          <w:sz w:val="28"/>
          <w:szCs w:val="28"/>
        </w:rPr>
      </w:pPr>
      <w:r w:rsidRPr="00EB3B2F">
        <w:rPr>
          <w:rFonts w:ascii="Times New Roman" w:hAnsi="Times New Roman"/>
          <w:sz w:val="28"/>
          <w:szCs w:val="28"/>
        </w:rPr>
        <w:t xml:space="preserve">1. Принять Положение «О порядке планирования приватизации муниципального имущества сельского поселения  Замартыновский сельсовет Добровского муниципального района Липецкой области и принятия решения об условиях его приватизации (прилагаются).    </w:t>
      </w:r>
    </w:p>
    <w:p w:rsidR="00573476" w:rsidRPr="00EB3B2F" w:rsidRDefault="00573476" w:rsidP="003C2A69">
      <w:pPr>
        <w:shd w:val="clear" w:color="auto" w:fill="FFFFFF"/>
        <w:spacing w:after="0" w:line="240" w:lineRule="auto"/>
        <w:jc w:val="both"/>
        <w:textAlignment w:val="top"/>
        <w:rPr>
          <w:rFonts w:ascii="Times New Roman" w:hAnsi="Times New Roman"/>
          <w:color w:val="000000"/>
          <w:sz w:val="28"/>
          <w:szCs w:val="28"/>
          <w:lang w:eastAsia="ru-RU"/>
        </w:rPr>
      </w:pPr>
      <w:r w:rsidRPr="00EB3B2F">
        <w:rPr>
          <w:rFonts w:ascii="Times New Roman" w:hAnsi="Times New Roman"/>
          <w:sz w:val="28"/>
          <w:szCs w:val="28"/>
        </w:rPr>
        <w:t xml:space="preserve"> </w:t>
      </w:r>
      <w:r w:rsidRPr="00EB3B2F">
        <w:rPr>
          <w:rFonts w:ascii="Times New Roman" w:hAnsi="Times New Roman"/>
          <w:color w:val="000000"/>
          <w:sz w:val="28"/>
          <w:szCs w:val="28"/>
          <w:lang w:eastAsia="ru-RU"/>
        </w:rPr>
        <w:t xml:space="preserve">2. Признать утратившим силу: </w:t>
      </w:r>
    </w:p>
    <w:p w:rsidR="00573476" w:rsidRPr="00CF2BF4" w:rsidRDefault="00573476" w:rsidP="0083590E">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CF2BF4">
        <w:rPr>
          <w:rFonts w:ascii="Times New Roman" w:hAnsi="Times New Roman"/>
          <w:color w:val="000000"/>
          <w:sz w:val="28"/>
          <w:szCs w:val="28"/>
          <w:lang w:eastAsia="ru-RU"/>
        </w:rPr>
        <w:t xml:space="preserve">- решение Совета депутатов сельского поселения  Замартыновский сельсовет Добровского района Липецкой области </w:t>
      </w:r>
      <w:hyperlink r:id="rId5" w:history="1">
        <w:r w:rsidRPr="00CF2BF4">
          <w:rPr>
            <w:rFonts w:ascii="Times New Roman" w:hAnsi="Times New Roman"/>
            <w:color w:val="000000"/>
            <w:sz w:val="28"/>
            <w:szCs w:val="28"/>
            <w:lang w:eastAsia="ru-RU"/>
          </w:rPr>
          <w:t xml:space="preserve">от 15.06.2011г. № </w:t>
        </w:r>
      </w:hyperlink>
      <w:r w:rsidRPr="00CF2BF4">
        <w:rPr>
          <w:rFonts w:ascii="Times New Roman" w:hAnsi="Times New Roman"/>
          <w:color w:val="000000"/>
          <w:sz w:val="28"/>
          <w:szCs w:val="28"/>
        </w:rPr>
        <w:t>49-рс</w:t>
      </w:r>
      <w:r>
        <w:rPr>
          <w:rFonts w:ascii="Times New Roman" w:hAnsi="Times New Roman"/>
          <w:color w:val="000000"/>
          <w:sz w:val="28"/>
          <w:szCs w:val="28"/>
          <w:lang w:eastAsia="ru-RU"/>
        </w:rPr>
        <w:t xml:space="preserve"> «</w:t>
      </w:r>
      <w:r w:rsidRPr="00CF2BF4">
        <w:rPr>
          <w:rFonts w:ascii="Times New Roman" w:hAnsi="Times New Roman"/>
          <w:bCs/>
          <w:color w:val="000000"/>
          <w:sz w:val="28"/>
          <w:szCs w:val="28"/>
        </w:rPr>
        <w:t>О  Положении о порядке планирования приватизации муниципального имущества сельского поселения  Замартыновский сельсовет и принятия решений об условиях его приватизации»</w:t>
      </w:r>
      <w:r w:rsidRPr="00CF2BF4">
        <w:rPr>
          <w:rFonts w:ascii="Times New Roman" w:hAnsi="Times New Roman"/>
          <w:color w:val="000000"/>
          <w:sz w:val="28"/>
          <w:szCs w:val="28"/>
          <w:lang w:eastAsia="ru-RU"/>
        </w:rPr>
        <w:t>.</w:t>
      </w:r>
    </w:p>
    <w:p w:rsidR="00573476" w:rsidRPr="00EB3B2F" w:rsidRDefault="00573476" w:rsidP="003C2A69">
      <w:pPr>
        <w:ind w:right="-5"/>
        <w:jc w:val="both"/>
        <w:rPr>
          <w:rFonts w:ascii="Times New Roman" w:hAnsi="Times New Roman"/>
          <w:color w:val="000000"/>
          <w:spacing w:val="-5"/>
          <w:sz w:val="28"/>
          <w:szCs w:val="28"/>
        </w:rPr>
      </w:pPr>
      <w:r w:rsidRPr="00EB3B2F">
        <w:rPr>
          <w:rFonts w:ascii="Times New Roman" w:hAnsi="Times New Roman"/>
          <w:color w:val="000000"/>
          <w:spacing w:val="-5"/>
          <w:sz w:val="28"/>
          <w:szCs w:val="28"/>
        </w:rPr>
        <w:t xml:space="preserve">3. Направить нормативный правовой акт в соответствии с Уставом сельского поселения, главе  администрации сельского поселения для подписания и официального обнародования. </w:t>
      </w:r>
    </w:p>
    <w:p w:rsidR="00573476" w:rsidRPr="00EB3B2F" w:rsidRDefault="00573476" w:rsidP="007C185C">
      <w:pPr>
        <w:shd w:val="clear" w:color="auto" w:fill="FFFFFF"/>
        <w:tabs>
          <w:tab w:val="left" w:pos="1037"/>
        </w:tabs>
        <w:spacing w:line="322" w:lineRule="exact"/>
        <w:ind w:left="24" w:right="24"/>
        <w:jc w:val="both"/>
        <w:rPr>
          <w:rFonts w:ascii="Times New Roman" w:hAnsi="Times New Roman"/>
          <w:sz w:val="28"/>
          <w:szCs w:val="28"/>
        </w:rPr>
      </w:pPr>
      <w:r w:rsidRPr="00EB3B2F">
        <w:rPr>
          <w:rFonts w:ascii="Times New Roman" w:hAnsi="Times New Roman"/>
          <w:sz w:val="28"/>
          <w:szCs w:val="28"/>
        </w:rPr>
        <w:t xml:space="preserve">  4.  </w:t>
      </w:r>
      <w:r w:rsidRPr="00EB3B2F">
        <w:rPr>
          <w:rFonts w:ascii="Times New Roman" w:hAnsi="Times New Roman"/>
          <w:spacing w:val="2"/>
          <w:sz w:val="28"/>
          <w:szCs w:val="28"/>
        </w:rPr>
        <w:t xml:space="preserve">Настоящий нормативный правовой акт вступает </w:t>
      </w:r>
      <w:r w:rsidRPr="00EB3B2F">
        <w:rPr>
          <w:rFonts w:ascii="Times New Roman" w:hAnsi="Times New Roman"/>
          <w:color w:val="000000"/>
          <w:sz w:val="28"/>
          <w:szCs w:val="28"/>
        </w:rPr>
        <w:t xml:space="preserve">в силу со дня </w:t>
      </w:r>
      <w:r w:rsidRPr="00EB3B2F">
        <w:rPr>
          <w:rFonts w:ascii="Times New Roman" w:hAnsi="Times New Roman"/>
          <w:sz w:val="28"/>
          <w:szCs w:val="28"/>
        </w:rPr>
        <w:t xml:space="preserve">его обнародования. </w:t>
      </w:r>
    </w:p>
    <w:p w:rsidR="00573476" w:rsidRPr="00EB3B2F" w:rsidRDefault="00573476" w:rsidP="008A5BCE">
      <w:pPr>
        <w:spacing w:after="0" w:line="240" w:lineRule="auto"/>
        <w:jc w:val="both"/>
        <w:rPr>
          <w:rFonts w:ascii="Times New Roman" w:hAnsi="Times New Roman"/>
          <w:bCs/>
          <w:sz w:val="28"/>
          <w:szCs w:val="28"/>
        </w:rPr>
      </w:pPr>
      <w:r w:rsidRPr="00EB3B2F">
        <w:rPr>
          <w:rFonts w:ascii="Times New Roman" w:hAnsi="Times New Roman"/>
          <w:bCs/>
          <w:sz w:val="28"/>
          <w:szCs w:val="28"/>
        </w:rPr>
        <w:t xml:space="preserve">Председатель Совета депутатов </w:t>
      </w:r>
    </w:p>
    <w:p w:rsidR="00573476" w:rsidRPr="00EB3B2F" w:rsidRDefault="00573476" w:rsidP="007C3BB8">
      <w:pPr>
        <w:spacing w:after="0" w:line="240" w:lineRule="auto"/>
        <w:rPr>
          <w:rFonts w:ascii="Times New Roman" w:hAnsi="Times New Roman"/>
          <w:bCs/>
          <w:sz w:val="28"/>
          <w:szCs w:val="28"/>
        </w:rPr>
      </w:pPr>
      <w:r w:rsidRPr="00EB3B2F">
        <w:rPr>
          <w:rFonts w:ascii="Times New Roman" w:hAnsi="Times New Roman"/>
          <w:bCs/>
          <w:sz w:val="28"/>
          <w:szCs w:val="28"/>
        </w:rPr>
        <w:t xml:space="preserve">сельского поселения  Замартыновский сельсовет                      </w:t>
      </w:r>
      <w:r>
        <w:rPr>
          <w:rFonts w:ascii="Times New Roman" w:hAnsi="Times New Roman"/>
          <w:bCs/>
          <w:sz w:val="28"/>
          <w:szCs w:val="28"/>
        </w:rPr>
        <w:t>И.В.Коврегин</w:t>
      </w:r>
    </w:p>
    <w:p w:rsidR="00573476" w:rsidRPr="00A12859" w:rsidRDefault="00573476" w:rsidP="00D457EC">
      <w:pPr>
        <w:widowControl w:val="0"/>
        <w:tabs>
          <w:tab w:val="left" w:pos="3864"/>
          <w:tab w:val="center" w:pos="4677"/>
        </w:tabs>
        <w:autoSpaceDE w:val="0"/>
        <w:autoSpaceDN w:val="0"/>
        <w:adjustRightInd w:val="0"/>
        <w:spacing w:after="0" w:line="240" w:lineRule="auto"/>
        <w:rPr>
          <w:rFonts w:ascii="Arial" w:hAnsi="Arial" w:cs="Arial"/>
          <w:b/>
          <w:bCs/>
          <w:sz w:val="24"/>
          <w:szCs w:val="24"/>
        </w:rPr>
      </w:pPr>
    </w:p>
    <w:p w:rsidR="00573476" w:rsidRPr="00EB3B2F" w:rsidRDefault="00573476" w:rsidP="00D457EC">
      <w:pPr>
        <w:widowControl w:val="0"/>
        <w:tabs>
          <w:tab w:val="left" w:pos="3864"/>
          <w:tab w:val="center" w:pos="4677"/>
        </w:tabs>
        <w:autoSpaceDE w:val="0"/>
        <w:autoSpaceDN w:val="0"/>
        <w:adjustRightInd w:val="0"/>
        <w:spacing w:after="0" w:line="240" w:lineRule="auto"/>
        <w:rPr>
          <w:rFonts w:ascii="Times New Roman" w:hAnsi="Times New Roman"/>
          <w:b/>
          <w:bCs/>
          <w:sz w:val="24"/>
          <w:szCs w:val="24"/>
        </w:rPr>
      </w:pPr>
    </w:p>
    <w:p w:rsidR="00573476" w:rsidRPr="00EB3B2F" w:rsidRDefault="00573476" w:rsidP="00D457EC">
      <w:pPr>
        <w:widowControl w:val="0"/>
        <w:tabs>
          <w:tab w:val="left" w:pos="3864"/>
          <w:tab w:val="center" w:pos="4677"/>
        </w:tabs>
        <w:autoSpaceDE w:val="0"/>
        <w:autoSpaceDN w:val="0"/>
        <w:adjustRightInd w:val="0"/>
        <w:spacing w:after="0" w:line="240" w:lineRule="auto"/>
        <w:rPr>
          <w:rFonts w:ascii="Times New Roman" w:hAnsi="Times New Roman"/>
          <w:b/>
          <w:bCs/>
          <w:sz w:val="24"/>
          <w:szCs w:val="24"/>
        </w:rPr>
      </w:pPr>
    </w:p>
    <w:p w:rsidR="00573476" w:rsidRPr="00EB3B2F" w:rsidRDefault="00573476" w:rsidP="00D457EC">
      <w:pPr>
        <w:widowControl w:val="0"/>
        <w:tabs>
          <w:tab w:val="left" w:pos="3864"/>
          <w:tab w:val="center" w:pos="4677"/>
        </w:tabs>
        <w:autoSpaceDE w:val="0"/>
        <w:autoSpaceDN w:val="0"/>
        <w:adjustRightInd w:val="0"/>
        <w:spacing w:after="0" w:line="240" w:lineRule="auto"/>
        <w:rPr>
          <w:rFonts w:ascii="Times New Roman" w:hAnsi="Times New Roman"/>
          <w:b/>
          <w:bCs/>
          <w:sz w:val="24"/>
          <w:szCs w:val="24"/>
        </w:rPr>
      </w:pPr>
    </w:p>
    <w:p w:rsidR="00573476" w:rsidRPr="00EB3B2F" w:rsidRDefault="00573476" w:rsidP="00EB3B2F">
      <w:pPr>
        <w:spacing w:after="0" w:line="240" w:lineRule="auto"/>
        <w:rPr>
          <w:rFonts w:ascii="Times New Roman" w:hAnsi="Times New Roman"/>
          <w:sz w:val="24"/>
          <w:szCs w:val="24"/>
        </w:rPr>
      </w:pPr>
      <w:r w:rsidRPr="00EB3B2F">
        <w:rPr>
          <w:rFonts w:ascii="Times New Roman" w:hAnsi="Times New Roman"/>
          <w:sz w:val="24"/>
          <w:szCs w:val="24"/>
        </w:rPr>
        <w:t xml:space="preserve">Принято решением Совета депутатов сельского поселения   Замартыновский сельсовет </w:t>
      </w:r>
    </w:p>
    <w:p w:rsidR="00573476" w:rsidRPr="00EB3B2F" w:rsidRDefault="00573476" w:rsidP="00A12859">
      <w:pPr>
        <w:pStyle w:val="Subtitle"/>
        <w:ind w:firstLine="0"/>
        <w:jc w:val="left"/>
        <w:rPr>
          <w:sz w:val="24"/>
          <w:szCs w:val="24"/>
        </w:rPr>
      </w:pPr>
      <w:r w:rsidRPr="00EB3B2F">
        <w:rPr>
          <w:sz w:val="24"/>
          <w:szCs w:val="24"/>
        </w:rPr>
        <w:t xml:space="preserve">от </w:t>
      </w:r>
      <w:r>
        <w:rPr>
          <w:sz w:val="24"/>
          <w:szCs w:val="24"/>
        </w:rPr>
        <w:t>16.12</w:t>
      </w:r>
      <w:smartTag w:uri="urn:schemas-microsoft-com:office:smarttags" w:element="metricconverter">
        <w:smartTagPr>
          <w:attr w:name="ProductID" w:val=".2022 г"/>
        </w:smartTagPr>
        <w:r w:rsidRPr="00EB3B2F">
          <w:rPr>
            <w:sz w:val="24"/>
            <w:szCs w:val="24"/>
          </w:rPr>
          <w:t>.2022 г</w:t>
        </w:r>
      </w:smartTag>
      <w:r w:rsidRPr="00EB3B2F">
        <w:rPr>
          <w:sz w:val="24"/>
          <w:szCs w:val="24"/>
        </w:rPr>
        <w:t xml:space="preserve">.  № </w:t>
      </w:r>
      <w:r>
        <w:rPr>
          <w:sz w:val="24"/>
          <w:szCs w:val="24"/>
        </w:rPr>
        <w:t>105-рс</w:t>
      </w:r>
      <w:r w:rsidRPr="00EB3B2F">
        <w:rPr>
          <w:sz w:val="24"/>
          <w:szCs w:val="24"/>
        </w:rPr>
        <w:t xml:space="preserve"> </w:t>
      </w:r>
    </w:p>
    <w:p w:rsidR="00573476" w:rsidRPr="00EB3B2F" w:rsidRDefault="00573476" w:rsidP="00A12859">
      <w:pPr>
        <w:widowControl w:val="0"/>
        <w:tabs>
          <w:tab w:val="left" w:pos="3864"/>
          <w:tab w:val="center" w:pos="4677"/>
        </w:tabs>
        <w:autoSpaceDE w:val="0"/>
        <w:autoSpaceDN w:val="0"/>
        <w:adjustRightInd w:val="0"/>
        <w:spacing w:after="0" w:line="240" w:lineRule="auto"/>
        <w:rPr>
          <w:rFonts w:ascii="Times New Roman" w:hAnsi="Times New Roman"/>
          <w:b/>
          <w:bCs/>
          <w:sz w:val="28"/>
          <w:szCs w:val="28"/>
        </w:rPr>
      </w:pPr>
    </w:p>
    <w:p w:rsidR="00573476" w:rsidRPr="00EB3B2F" w:rsidRDefault="00573476" w:rsidP="008A5BCE">
      <w:pPr>
        <w:widowControl w:val="0"/>
        <w:tabs>
          <w:tab w:val="left" w:pos="3864"/>
          <w:tab w:val="center" w:pos="4677"/>
        </w:tabs>
        <w:autoSpaceDE w:val="0"/>
        <w:autoSpaceDN w:val="0"/>
        <w:adjustRightInd w:val="0"/>
        <w:spacing w:after="0" w:line="240" w:lineRule="auto"/>
        <w:jc w:val="center"/>
        <w:rPr>
          <w:rFonts w:ascii="Times New Roman" w:hAnsi="Times New Roman"/>
          <w:b/>
          <w:bCs/>
          <w:sz w:val="28"/>
          <w:szCs w:val="28"/>
        </w:rPr>
      </w:pPr>
      <w:r w:rsidRPr="00EB3B2F">
        <w:rPr>
          <w:rFonts w:ascii="Times New Roman" w:hAnsi="Times New Roman"/>
          <w:b/>
          <w:bCs/>
          <w:sz w:val="28"/>
          <w:szCs w:val="28"/>
        </w:rPr>
        <w:t>ПОЛОЖЕНИЕ</w:t>
      </w:r>
    </w:p>
    <w:p w:rsidR="00573476" w:rsidRPr="00EB3B2F" w:rsidRDefault="00573476" w:rsidP="008A5BCE">
      <w:pPr>
        <w:widowControl w:val="0"/>
        <w:autoSpaceDE w:val="0"/>
        <w:autoSpaceDN w:val="0"/>
        <w:adjustRightInd w:val="0"/>
        <w:spacing w:after="0" w:line="240" w:lineRule="auto"/>
        <w:jc w:val="center"/>
        <w:rPr>
          <w:rFonts w:ascii="Times New Roman" w:hAnsi="Times New Roman"/>
          <w:b/>
          <w:bCs/>
          <w:sz w:val="28"/>
          <w:szCs w:val="28"/>
        </w:rPr>
      </w:pPr>
      <w:r w:rsidRPr="00EB3B2F">
        <w:rPr>
          <w:rFonts w:ascii="Times New Roman" w:hAnsi="Times New Roman"/>
          <w:b/>
          <w:bCs/>
          <w:sz w:val="28"/>
          <w:szCs w:val="28"/>
        </w:rPr>
        <w:t>О ПОРЯДКЕ ПЛАНИРОВАНИЯ ПРИВАТИЗАЦИИ МУНИЦИПАЛЬНОГО ИМУЩЕСТВА СЕЛЬСКОГО ПОСЕЛЕНИЯ  ЗАМАРТЫНОВСКИЙ СЕЛЬСОВЕТ  ДОБРОВСКОГО МУНИЦИПАЛЬНОГО РАЙОНА ЛИПЕЦКОЙ ОБЛАСТИ</w:t>
      </w:r>
    </w:p>
    <w:p w:rsidR="00573476" w:rsidRPr="00EB3B2F" w:rsidRDefault="00573476" w:rsidP="008A5BCE">
      <w:pPr>
        <w:widowControl w:val="0"/>
        <w:autoSpaceDE w:val="0"/>
        <w:autoSpaceDN w:val="0"/>
        <w:adjustRightInd w:val="0"/>
        <w:spacing w:after="0" w:line="240" w:lineRule="auto"/>
        <w:jc w:val="center"/>
        <w:rPr>
          <w:rFonts w:ascii="Times New Roman" w:hAnsi="Times New Roman"/>
          <w:b/>
          <w:bCs/>
          <w:sz w:val="28"/>
          <w:szCs w:val="28"/>
        </w:rPr>
      </w:pPr>
      <w:r w:rsidRPr="00EB3B2F">
        <w:rPr>
          <w:rFonts w:ascii="Times New Roman" w:hAnsi="Times New Roman"/>
          <w:b/>
          <w:bCs/>
          <w:sz w:val="28"/>
          <w:szCs w:val="28"/>
        </w:rPr>
        <w:t>И ПРИНЯТИЯ РЕШЕНИЯ ОБ УСЛОВИЯХ ЕГО ПРИВАТИЗАЦИИ</w:t>
      </w:r>
    </w:p>
    <w:p w:rsidR="00573476" w:rsidRPr="00EB3B2F" w:rsidRDefault="00573476">
      <w:pPr>
        <w:widowControl w:val="0"/>
        <w:autoSpaceDE w:val="0"/>
        <w:autoSpaceDN w:val="0"/>
        <w:adjustRightInd w:val="0"/>
        <w:spacing w:after="0" w:line="240" w:lineRule="auto"/>
        <w:jc w:val="both"/>
        <w:rPr>
          <w:rFonts w:ascii="Times New Roman" w:hAnsi="Times New Roman"/>
          <w:sz w:val="28"/>
          <w:szCs w:val="28"/>
        </w:rPr>
      </w:pP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xml:space="preserve">Настоящее Положение «О порядке планирования приватизации муниципального имущества сельского поселения  Замартыновский сельсовет Добровского муниципального района Липецкой области и принятия решения об условиях его приватизации» разработано в соответствии с Гражданским </w:t>
      </w:r>
      <w:hyperlink r:id="rId6" w:history="1">
        <w:r w:rsidRPr="00EB3B2F">
          <w:rPr>
            <w:rFonts w:ascii="Times New Roman" w:hAnsi="Times New Roman"/>
            <w:sz w:val="28"/>
            <w:szCs w:val="28"/>
          </w:rPr>
          <w:t>кодексом</w:t>
        </w:r>
      </w:hyperlink>
      <w:r w:rsidRPr="00EB3B2F">
        <w:rPr>
          <w:rFonts w:ascii="Times New Roman" w:hAnsi="Times New Roman"/>
          <w:sz w:val="28"/>
          <w:szCs w:val="28"/>
        </w:rPr>
        <w:t xml:space="preserve"> РФ, Федеральным </w:t>
      </w:r>
      <w:hyperlink r:id="rId7" w:history="1">
        <w:r w:rsidRPr="00EB3B2F">
          <w:rPr>
            <w:rFonts w:ascii="Times New Roman" w:hAnsi="Times New Roman"/>
            <w:sz w:val="28"/>
            <w:szCs w:val="28"/>
          </w:rPr>
          <w:t>законом</w:t>
        </w:r>
      </w:hyperlink>
      <w:r w:rsidRPr="00EB3B2F">
        <w:rPr>
          <w:rFonts w:ascii="Times New Roman" w:hAnsi="Times New Roman"/>
          <w:sz w:val="28"/>
          <w:szCs w:val="28"/>
        </w:rPr>
        <w:t xml:space="preserve"> от 21.12.2001 № 178-ФЗ «О приватизации государственного и муниципального имущества», </w:t>
      </w:r>
      <w:hyperlink r:id="rId8" w:history="1">
        <w:r w:rsidRPr="00EB3B2F">
          <w:rPr>
            <w:rFonts w:ascii="Times New Roman" w:hAnsi="Times New Roman"/>
            <w:sz w:val="28"/>
            <w:szCs w:val="28"/>
          </w:rPr>
          <w:t>Уставом</w:t>
        </w:r>
      </w:hyperlink>
      <w:r w:rsidRPr="00EB3B2F">
        <w:rPr>
          <w:rFonts w:ascii="Times New Roman" w:hAnsi="Times New Roman"/>
          <w:sz w:val="28"/>
          <w:szCs w:val="28"/>
        </w:rPr>
        <w:t xml:space="preserve"> сельского  поселения  Замартыновский сельсовет и устанавливает порядок планирования приватизации муниципального имущества сельского  поселения  Замартыновский сельсовет Добровского муниципального района Липецкой области, принятия решений об условиях его приватизации, а также определяет компетенцию органов местного самоуправления в сфере приватизации.</w:t>
      </w:r>
    </w:p>
    <w:p w:rsidR="00573476" w:rsidRPr="00EB3B2F" w:rsidRDefault="00573476">
      <w:pPr>
        <w:widowControl w:val="0"/>
        <w:autoSpaceDE w:val="0"/>
        <w:autoSpaceDN w:val="0"/>
        <w:adjustRightInd w:val="0"/>
        <w:spacing w:after="0" w:line="240" w:lineRule="auto"/>
        <w:jc w:val="both"/>
        <w:rPr>
          <w:rFonts w:ascii="Times New Roman" w:hAnsi="Times New Roman"/>
          <w:sz w:val="28"/>
          <w:szCs w:val="28"/>
        </w:rPr>
      </w:pPr>
    </w:p>
    <w:p w:rsidR="00573476" w:rsidRPr="00EB3B2F" w:rsidRDefault="00573476">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39"/>
      <w:bookmarkEnd w:id="1"/>
      <w:r w:rsidRPr="00EB3B2F">
        <w:rPr>
          <w:rFonts w:ascii="Times New Roman" w:hAnsi="Times New Roman"/>
          <w:b/>
          <w:sz w:val="28"/>
          <w:szCs w:val="28"/>
        </w:rPr>
        <w:t>Раздел 1. ОСНОВНЫЕ ПРИНЦИПЫ ПРИВАТИЗАЦИИ</w:t>
      </w:r>
    </w:p>
    <w:p w:rsidR="00573476" w:rsidRPr="00EB3B2F" w:rsidRDefault="00573476">
      <w:pPr>
        <w:widowControl w:val="0"/>
        <w:autoSpaceDE w:val="0"/>
        <w:autoSpaceDN w:val="0"/>
        <w:adjustRightInd w:val="0"/>
        <w:spacing w:after="0" w:line="240" w:lineRule="auto"/>
        <w:jc w:val="both"/>
        <w:rPr>
          <w:rFonts w:ascii="Times New Roman" w:hAnsi="Times New Roman"/>
          <w:sz w:val="28"/>
          <w:szCs w:val="28"/>
        </w:rPr>
      </w:pP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xml:space="preserve">1.1. Приватизация муниципального имущества сельского  поселения  Замартыновский сельсовет Добровского муниципального района (далее - имущество сельского поселения) основывается на признании равенства покупателей имущества </w:t>
      </w:r>
      <w:r>
        <w:rPr>
          <w:rFonts w:ascii="Times New Roman" w:hAnsi="Times New Roman"/>
          <w:sz w:val="28"/>
          <w:szCs w:val="28"/>
        </w:rPr>
        <w:t>Замартыновского</w:t>
      </w:r>
      <w:r w:rsidRPr="00EB3B2F">
        <w:rPr>
          <w:rFonts w:ascii="Times New Roman" w:hAnsi="Times New Roman"/>
          <w:sz w:val="28"/>
          <w:szCs w:val="28"/>
        </w:rPr>
        <w:t xml:space="preserve"> сельского поселения и открытости деятельности органов муниципальной власти и осуществляется в соответствии с нормами федерального и областного законодательства.</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1.2. Имущество сельского поселения отчуждается в собственность физических и (или) юридических лиц исключительно на возмездной основе.</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1.3. Приватизация муниципального имущества осуществляется органом местного самоуправления сельского  поселения  Замартыновский сельсовет Добровского муниципального района в соответствии с законодательством Российской Федерации о приватизации.</w:t>
      </w:r>
    </w:p>
    <w:p w:rsidR="00573476" w:rsidRPr="00EB3B2F" w:rsidRDefault="00573476">
      <w:pPr>
        <w:widowControl w:val="0"/>
        <w:autoSpaceDE w:val="0"/>
        <w:autoSpaceDN w:val="0"/>
        <w:adjustRightInd w:val="0"/>
        <w:spacing w:after="0" w:line="240" w:lineRule="auto"/>
        <w:jc w:val="both"/>
        <w:rPr>
          <w:rFonts w:ascii="Times New Roman" w:hAnsi="Times New Roman"/>
          <w:b/>
          <w:sz w:val="28"/>
          <w:szCs w:val="28"/>
        </w:rPr>
      </w:pPr>
    </w:p>
    <w:p w:rsidR="00573476" w:rsidRPr="00EB3B2F" w:rsidRDefault="00573476" w:rsidP="00746E61">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45"/>
      <w:bookmarkEnd w:id="2"/>
      <w:r w:rsidRPr="00EB3B2F">
        <w:rPr>
          <w:rFonts w:ascii="Times New Roman" w:hAnsi="Times New Roman"/>
          <w:b/>
          <w:sz w:val="28"/>
          <w:szCs w:val="28"/>
        </w:rPr>
        <w:t xml:space="preserve">Раздел 2. КОМПЕТЕНЦИЯ ОРГАНОВ МЕСТНОГО САМОУПРАВЛЕНИЯ </w:t>
      </w:r>
      <w:r w:rsidRPr="00EB3B2F">
        <w:rPr>
          <w:rFonts w:ascii="Times New Roman" w:hAnsi="Times New Roman"/>
          <w:b/>
          <w:bCs/>
          <w:sz w:val="28"/>
          <w:szCs w:val="28"/>
        </w:rPr>
        <w:t xml:space="preserve">СЕЛЬСКОГО ПОСЕЛЕНИЯ </w:t>
      </w:r>
      <w:r>
        <w:rPr>
          <w:rFonts w:ascii="Times New Roman" w:hAnsi="Times New Roman"/>
          <w:b/>
          <w:bCs/>
          <w:sz w:val="28"/>
          <w:szCs w:val="28"/>
        </w:rPr>
        <w:t xml:space="preserve">ЗАМАРТЫНОВСКИЙ </w:t>
      </w:r>
      <w:r w:rsidRPr="00EB3B2F">
        <w:rPr>
          <w:rFonts w:ascii="Times New Roman" w:hAnsi="Times New Roman"/>
          <w:b/>
          <w:bCs/>
          <w:sz w:val="28"/>
          <w:szCs w:val="28"/>
        </w:rPr>
        <w:t xml:space="preserve">СЕЛЬСОВЕТ  </w:t>
      </w:r>
      <w:r w:rsidRPr="00EB3B2F">
        <w:rPr>
          <w:rFonts w:ascii="Times New Roman" w:hAnsi="Times New Roman"/>
          <w:b/>
          <w:sz w:val="28"/>
          <w:szCs w:val="28"/>
        </w:rPr>
        <w:t>ДОБРОВСКОГО МУНИЦИПАЛЬНОГО РАЙОНА В СФЕРЕ ПРИВАТИЗАЦИИ</w:t>
      </w:r>
    </w:p>
    <w:p w:rsidR="00573476" w:rsidRPr="00EB3B2F" w:rsidRDefault="00573476">
      <w:pPr>
        <w:widowControl w:val="0"/>
        <w:autoSpaceDE w:val="0"/>
        <w:autoSpaceDN w:val="0"/>
        <w:adjustRightInd w:val="0"/>
        <w:spacing w:after="0" w:line="240" w:lineRule="auto"/>
        <w:jc w:val="both"/>
        <w:rPr>
          <w:rFonts w:ascii="Times New Roman" w:hAnsi="Times New Roman"/>
          <w:sz w:val="28"/>
          <w:szCs w:val="28"/>
        </w:rPr>
      </w:pP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2.1. Совет депутатов:</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ежегодно утверждает прогнозный план (программу) приватизации имущества сельского  поселения  Замартыновский сельсовет на соответствующий год;</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осуществляет иные предусмотренные настоящим Порядком полномочия.</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2.2. Администрация сельского  поселения  Замартыновский сельсовет Добровского муниципального района:</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представляет в Совет депутатов отчет о результатах приватизации имущества сельского  поселения  Замартыновский сельсовет за прошедший год;</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разрабатывает условия продажи имущества сельского  поселения  Замартыновский сельсовет на торгах, порядок контроля за их исполнением и порядок подтверждения победителем аукциона исполнения таких условий;</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принимает правовые акты об условиях приватизации имущества сельского  поселения  Замартыновский сельсовет;</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осуществляет контроль за приватизацией имущества сельского  поселения  Замартыновский сельсовет;</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осуществляет иные предусмотренные законодательством РФ полномочия.</w:t>
      </w:r>
    </w:p>
    <w:p w:rsidR="00573476" w:rsidRPr="00EB3B2F" w:rsidRDefault="00573476">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59"/>
      <w:bookmarkEnd w:id="3"/>
      <w:r w:rsidRPr="00EB3B2F">
        <w:rPr>
          <w:rFonts w:ascii="Times New Roman" w:hAnsi="Times New Roman"/>
          <w:b/>
          <w:sz w:val="28"/>
          <w:szCs w:val="28"/>
        </w:rPr>
        <w:t>Раздел 3. ПОРЯДОК ПЛАНИРОВАНИЯ ПРИВАТИЗАЦИИ</w:t>
      </w:r>
    </w:p>
    <w:p w:rsidR="00573476" w:rsidRPr="00EB3B2F" w:rsidRDefault="00573476">
      <w:pPr>
        <w:widowControl w:val="0"/>
        <w:autoSpaceDE w:val="0"/>
        <w:autoSpaceDN w:val="0"/>
        <w:adjustRightInd w:val="0"/>
        <w:spacing w:after="0" w:line="240" w:lineRule="auto"/>
        <w:jc w:val="center"/>
        <w:rPr>
          <w:rFonts w:ascii="Times New Roman" w:hAnsi="Times New Roman"/>
          <w:b/>
          <w:sz w:val="28"/>
          <w:szCs w:val="28"/>
        </w:rPr>
      </w:pPr>
      <w:r w:rsidRPr="00EB3B2F">
        <w:rPr>
          <w:rFonts w:ascii="Times New Roman" w:hAnsi="Times New Roman"/>
          <w:b/>
          <w:sz w:val="28"/>
          <w:szCs w:val="28"/>
        </w:rPr>
        <w:t>МУНИЦИПАЛЬНОГО ИМУЩЕСТВА</w:t>
      </w:r>
    </w:p>
    <w:p w:rsidR="00573476" w:rsidRPr="00EB3B2F" w:rsidRDefault="00573476">
      <w:pPr>
        <w:widowControl w:val="0"/>
        <w:autoSpaceDE w:val="0"/>
        <w:autoSpaceDN w:val="0"/>
        <w:adjustRightInd w:val="0"/>
        <w:spacing w:after="0" w:line="240" w:lineRule="auto"/>
        <w:jc w:val="both"/>
        <w:rPr>
          <w:rFonts w:ascii="Times New Roman" w:hAnsi="Times New Roman"/>
          <w:sz w:val="28"/>
          <w:szCs w:val="28"/>
        </w:rPr>
      </w:pP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xml:space="preserve">3.1. Совет депутатов сельского  поселения  Замартыновский сельсовет Добровского муниципального района ежегодно утверждает прогнозный план (программу) приватизации имущества сельского  поселения  Замартыновский сельсовет. Прогнозный план (программа) содержит перечень имущества сельского  поселения, которое планируется приватизировать в соответствующем году. В прогнозном плане (программе) указываются характеристика имущества сельского  поселения, которое планируется приватизировать, предполагаемые сроки приватизации, объемы поступлений в местный бюджет в результате исполнения программы.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программу приватизации за отчетный период. </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Программа приватизации утверждается не позднее 10 рабочих дней до начала планового периода и размещается в течении 15 дней со дня утверждения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3.2. Разработка проекта прогнозного плана (программы) приватизации имущества сельского  поселения на очередной финансовый год осуществляется в соответствии с принятой Советом депутатов сельского  поселения  Замартыновский сельсовет программой социально-экономического развития сельского  поселения  Замартыновский сельсовет Добровского муниципального района.</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Совет депутатов, администрация сельского  поселения  Замартыновский сельсовет,  муниципальные унитарные предприятия, иные юридические лица и граждане вправе направлять свои предложения с экономическим обоснованием о приватизации имущества сельского  поселения в очередном финансовом году.</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Проект прогнозного плана (программы) приватизации имущества сельского  поселения с учетом полученных предложений рассматривается главой администрации сельского  поселения  Замартыновский сельсовет одновременно с проектом бюджета сельского  поселения на очередной финансовый год.</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3.3. Администрация сельского  поселения  Замартыновский сельсовет ежегодно не позднее 1 марта представляет в Совет депутатов сельского  поселения  Замартыновский сельсовет отчет о выполнении прогнозного плана (программы) приватизации имущества сельского  поселения  Замартыновский сельсовет за прошедший год.</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Отчет о выполнении прогнозного плана (программы) приватизации имущества сельского  поселения  Замартыновский сельсовет за прошедший год содержит перечень приватизированных в прошедшем году имущественных комплексов и иного имущества сельского  поселения с указанием способа, срока и цены сделки приватизации.</w:t>
      </w:r>
    </w:p>
    <w:p w:rsidR="00573476" w:rsidRPr="00EB3B2F" w:rsidRDefault="00573476" w:rsidP="00746E61">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69"/>
      <w:bookmarkEnd w:id="4"/>
      <w:r w:rsidRPr="00EB3B2F">
        <w:rPr>
          <w:rFonts w:ascii="Times New Roman" w:hAnsi="Times New Roman"/>
          <w:b/>
          <w:sz w:val="28"/>
          <w:szCs w:val="28"/>
        </w:rPr>
        <w:t>Раздел 4. ПОРЯДОК ПРИНЯТИЯ РЕШЕНИЙ ОБ УСЛОВИЯХ ПРИВАТИЗАЦИИ МУНИЦИПАЛЬНОГО ИМУЩЕСТВА</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4.1. В соответствии с прогнозным планом (программой) приватизации имущества сельского  поселения администрация сельского  поселения  Замартыновский сельсовет Добровского муниципального района принимает распоряжение об условиях приватизации имущества сельского  поселения.</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4.2. В распоряжении сельского  поселения об условиях приватизации имущества сельского  поселения  Замартыновский сельсовет должны содержаться следующие сведения:</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наименование имущества и иные позволяющие его индивидуализировать данные (характеристика имущества);</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способ приватизации имущества;</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начальная цена имущества;</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срок рассрочки платежа (в случае его предоставления);</w:t>
      </w:r>
    </w:p>
    <w:p w:rsidR="00573476" w:rsidRPr="00EB3B2F" w:rsidRDefault="00573476">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 иные необходимые для приватизации имущества сведения.</w:t>
      </w:r>
    </w:p>
    <w:p w:rsidR="00573476" w:rsidRPr="00EB3B2F" w:rsidRDefault="00573476">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80"/>
      <w:bookmarkEnd w:id="5"/>
      <w:r w:rsidRPr="00EB3B2F">
        <w:rPr>
          <w:rFonts w:ascii="Times New Roman" w:hAnsi="Times New Roman"/>
          <w:b/>
          <w:sz w:val="28"/>
          <w:szCs w:val="28"/>
        </w:rPr>
        <w:t>Раздел 5. ИНФОРМАЦИОННОЕ ОБЕСПЕЧЕНИЕ ПРИВАТИЗАЦИИ</w:t>
      </w:r>
    </w:p>
    <w:p w:rsidR="00573476" w:rsidRPr="00EB3B2F" w:rsidRDefault="00573476">
      <w:pPr>
        <w:widowControl w:val="0"/>
        <w:autoSpaceDE w:val="0"/>
        <w:autoSpaceDN w:val="0"/>
        <w:adjustRightInd w:val="0"/>
        <w:spacing w:after="0" w:line="240" w:lineRule="auto"/>
        <w:jc w:val="center"/>
        <w:rPr>
          <w:rFonts w:ascii="Times New Roman" w:hAnsi="Times New Roman"/>
          <w:b/>
          <w:sz w:val="28"/>
          <w:szCs w:val="28"/>
        </w:rPr>
      </w:pPr>
      <w:r w:rsidRPr="00EB3B2F">
        <w:rPr>
          <w:rFonts w:ascii="Times New Roman" w:hAnsi="Times New Roman"/>
          <w:b/>
          <w:sz w:val="28"/>
          <w:szCs w:val="28"/>
        </w:rPr>
        <w:t>МУНИЦИПАЛЬНОГО ИМУЩЕСТВА СЕЛЬСКОГО ПОСЕЛЕНИЯ</w:t>
      </w:r>
    </w:p>
    <w:p w:rsidR="00573476" w:rsidRPr="00EB3B2F" w:rsidRDefault="00573476" w:rsidP="00746E61">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5.1. Прогнозный план (программа) приватизации имущества сельского  поселения  Замартыновский сельсовет, отчет о выполнении прогнозного плана (программы) приватизации за прошедший год, нормативно-правовые акты об условиях приватизации имущества сельского  поселения, информационное сообщение о продаже имущества сельского  поселения и информация о результатах сделок подлежат обнародованию  на официальном сайте администрации сельского  поселения  Замартыновский сельсовет Добровского муниципального района.</w:t>
      </w:r>
    </w:p>
    <w:p w:rsidR="00573476" w:rsidRPr="00EB3B2F" w:rsidRDefault="00573476" w:rsidP="00746E61">
      <w:pPr>
        <w:widowControl w:val="0"/>
        <w:autoSpaceDE w:val="0"/>
        <w:autoSpaceDN w:val="0"/>
        <w:adjustRightInd w:val="0"/>
        <w:spacing w:after="0" w:line="240" w:lineRule="auto"/>
        <w:ind w:firstLine="540"/>
        <w:jc w:val="both"/>
        <w:rPr>
          <w:rFonts w:ascii="Times New Roman" w:hAnsi="Times New Roman"/>
          <w:sz w:val="28"/>
          <w:szCs w:val="28"/>
        </w:rPr>
      </w:pPr>
    </w:p>
    <w:p w:rsidR="00573476" w:rsidRPr="00EB3B2F" w:rsidRDefault="00573476" w:rsidP="00746E61">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85"/>
      <w:bookmarkEnd w:id="6"/>
      <w:r w:rsidRPr="00EB3B2F">
        <w:rPr>
          <w:rFonts w:ascii="Times New Roman" w:hAnsi="Times New Roman"/>
          <w:b/>
          <w:sz w:val="28"/>
          <w:szCs w:val="28"/>
        </w:rPr>
        <w:t>Раздел 6. ЗАКЛЮЧИТЕЛЬНЫЕ ПОЛОЖЕНИЯ</w:t>
      </w:r>
    </w:p>
    <w:p w:rsidR="00573476" w:rsidRPr="00EB3B2F" w:rsidRDefault="00573476" w:rsidP="00746E61">
      <w:pPr>
        <w:widowControl w:val="0"/>
        <w:autoSpaceDE w:val="0"/>
        <w:autoSpaceDN w:val="0"/>
        <w:adjustRightInd w:val="0"/>
        <w:spacing w:after="0" w:line="240" w:lineRule="auto"/>
        <w:jc w:val="center"/>
        <w:outlineLvl w:val="1"/>
        <w:rPr>
          <w:rFonts w:ascii="Times New Roman" w:hAnsi="Times New Roman"/>
          <w:b/>
          <w:sz w:val="28"/>
          <w:szCs w:val="28"/>
        </w:rPr>
      </w:pPr>
    </w:p>
    <w:p w:rsidR="00573476" w:rsidRPr="00EB3B2F" w:rsidRDefault="00573476" w:rsidP="00746E61">
      <w:pPr>
        <w:widowControl w:val="0"/>
        <w:autoSpaceDE w:val="0"/>
        <w:autoSpaceDN w:val="0"/>
        <w:adjustRightInd w:val="0"/>
        <w:spacing w:after="0" w:line="240" w:lineRule="auto"/>
        <w:ind w:firstLine="540"/>
        <w:jc w:val="both"/>
        <w:rPr>
          <w:rFonts w:ascii="Times New Roman" w:hAnsi="Times New Roman"/>
          <w:sz w:val="28"/>
          <w:szCs w:val="28"/>
        </w:rPr>
      </w:pPr>
      <w:r w:rsidRPr="00EB3B2F">
        <w:rPr>
          <w:rFonts w:ascii="Times New Roman" w:hAnsi="Times New Roman"/>
          <w:sz w:val="28"/>
          <w:szCs w:val="28"/>
        </w:rPr>
        <w:t>6.1. Настоящее Положение вступает в силу со дня его официального обнародования.</w:t>
      </w:r>
    </w:p>
    <w:p w:rsidR="00573476" w:rsidRDefault="00573476" w:rsidP="00915ED3">
      <w:pPr>
        <w:autoSpaceDE w:val="0"/>
        <w:autoSpaceDN w:val="0"/>
        <w:adjustRightInd w:val="0"/>
        <w:spacing w:after="0" w:line="240" w:lineRule="auto"/>
        <w:jc w:val="right"/>
        <w:outlineLvl w:val="0"/>
        <w:rPr>
          <w:rFonts w:ascii="Times New Roman" w:hAnsi="Times New Roman"/>
          <w:sz w:val="28"/>
          <w:szCs w:val="28"/>
        </w:rPr>
      </w:pPr>
      <w:bookmarkStart w:id="7" w:name="_GoBack"/>
      <w:bookmarkEnd w:id="7"/>
    </w:p>
    <w:p w:rsidR="00573476" w:rsidRPr="00EB3B2F" w:rsidRDefault="00573476" w:rsidP="00931EFC">
      <w:pPr>
        <w:autoSpaceDE w:val="0"/>
        <w:autoSpaceDN w:val="0"/>
        <w:adjustRightInd w:val="0"/>
        <w:spacing w:after="0" w:line="240" w:lineRule="auto"/>
        <w:jc w:val="both"/>
        <w:outlineLvl w:val="0"/>
        <w:rPr>
          <w:rFonts w:ascii="Times New Roman" w:hAnsi="Times New Roman"/>
          <w:sz w:val="28"/>
          <w:szCs w:val="28"/>
        </w:rPr>
      </w:pPr>
      <w:r w:rsidRPr="00EB3B2F">
        <w:rPr>
          <w:rFonts w:ascii="Times New Roman" w:hAnsi="Times New Roman"/>
          <w:sz w:val="28"/>
          <w:szCs w:val="28"/>
        </w:rPr>
        <w:t>Приложение</w:t>
      </w:r>
      <w:r>
        <w:rPr>
          <w:rFonts w:ascii="Times New Roman" w:hAnsi="Times New Roman"/>
          <w:sz w:val="28"/>
          <w:szCs w:val="28"/>
        </w:rPr>
        <w:t xml:space="preserve"> </w:t>
      </w:r>
      <w:r w:rsidRPr="00EB3B2F">
        <w:rPr>
          <w:rFonts w:ascii="Times New Roman" w:hAnsi="Times New Roman"/>
          <w:sz w:val="28"/>
          <w:szCs w:val="28"/>
        </w:rPr>
        <w:t>к Положению о приватизации муниципального имущества сельского  поселения  Замартыновский сельсовет Добровского муниципального района Липецкой области</w:t>
      </w:r>
    </w:p>
    <w:p w:rsidR="00573476" w:rsidRPr="00EB3B2F" w:rsidRDefault="00573476" w:rsidP="00915ED3">
      <w:pPr>
        <w:autoSpaceDE w:val="0"/>
        <w:autoSpaceDN w:val="0"/>
        <w:adjustRightInd w:val="0"/>
        <w:spacing w:after="0" w:line="240" w:lineRule="auto"/>
        <w:ind w:firstLine="540"/>
        <w:jc w:val="both"/>
        <w:rPr>
          <w:rFonts w:ascii="Times New Roman" w:hAnsi="Times New Roman"/>
          <w:sz w:val="28"/>
          <w:szCs w:val="28"/>
        </w:rPr>
      </w:pPr>
    </w:p>
    <w:p w:rsidR="00573476" w:rsidRPr="00EB3B2F" w:rsidRDefault="00573476" w:rsidP="00915ED3">
      <w:pPr>
        <w:pStyle w:val="ConsPlusNonformat"/>
        <w:jc w:val="center"/>
        <w:rPr>
          <w:rFonts w:ascii="Times New Roman" w:hAnsi="Times New Roman" w:cs="Times New Roman"/>
          <w:sz w:val="28"/>
          <w:szCs w:val="28"/>
        </w:rPr>
      </w:pPr>
      <w:r w:rsidRPr="00EB3B2F">
        <w:rPr>
          <w:rFonts w:ascii="Times New Roman" w:hAnsi="Times New Roman" w:cs="Times New Roman"/>
          <w:sz w:val="28"/>
          <w:szCs w:val="28"/>
        </w:rPr>
        <w:t>Прогнозный план (программа) приватизации</w:t>
      </w:r>
    </w:p>
    <w:p w:rsidR="00573476" w:rsidRPr="00EB3B2F" w:rsidRDefault="00573476" w:rsidP="00915ED3">
      <w:pPr>
        <w:pStyle w:val="ConsPlusNonformat"/>
        <w:jc w:val="center"/>
        <w:rPr>
          <w:rFonts w:ascii="Times New Roman" w:hAnsi="Times New Roman" w:cs="Times New Roman"/>
          <w:sz w:val="28"/>
          <w:szCs w:val="28"/>
        </w:rPr>
      </w:pPr>
      <w:r w:rsidRPr="00EB3B2F">
        <w:rPr>
          <w:rFonts w:ascii="Times New Roman" w:hAnsi="Times New Roman" w:cs="Times New Roman"/>
          <w:sz w:val="28"/>
          <w:szCs w:val="28"/>
        </w:rPr>
        <w:t xml:space="preserve">муниципального имущества сельского  поселения  Замартыновский сельсовет Добровского муниципального района Липецкой области </w:t>
      </w:r>
    </w:p>
    <w:p w:rsidR="00573476" w:rsidRPr="00EB3B2F" w:rsidRDefault="00573476" w:rsidP="00915ED3">
      <w:pPr>
        <w:pStyle w:val="ConsPlusNonformat"/>
        <w:jc w:val="center"/>
        <w:rPr>
          <w:rFonts w:ascii="Times New Roman" w:hAnsi="Times New Roman" w:cs="Times New Roman"/>
          <w:sz w:val="28"/>
          <w:szCs w:val="28"/>
        </w:rPr>
      </w:pPr>
      <w:r w:rsidRPr="00EB3B2F">
        <w:rPr>
          <w:rFonts w:ascii="Times New Roman" w:hAnsi="Times New Roman" w:cs="Times New Roman"/>
          <w:sz w:val="28"/>
          <w:szCs w:val="28"/>
        </w:rPr>
        <w:t>на ___ год</w:t>
      </w:r>
    </w:p>
    <w:p w:rsidR="00573476" w:rsidRPr="00EB3B2F" w:rsidRDefault="00573476" w:rsidP="00915ED3">
      <w:pPr>
        <w:pStyle w:val="ConsPlusNonformat"/>
        <w:jc w:val="center"/>
        <w:rPr>
          <w:rFonts w:ascii="Times New Roman" w:hAnsi="Times New Roman" w:cs="Times New Roman"/>
          <w:sz w:val="28"/>
          <w:szCs w:val="28"/>
        </w:rPr>
      </w:pP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Раздел I. Задачи приватизации муниципального имущества в ___ году</w:t>
      </w:r>
    </w:p>
    <w:p w:rsidR="00573476" w:rsidRPr="00EB3B2F" w:rsidRDefault="00573476" w:rsidP="00915ED3">
      <w:pPr>
        <w:pStyle w:val="ConsPlusNonformat"/>
        <w:jc w:val="both"/>
        <w:rPr>
          <w:rFonts w:ascii="Times New Roman" w:hAnsi="Times New Roman" w:cs="Times New Roman"/>
          <w:sz w:val="28"/>
          <w:szCs w:val="28"/>
        </w:rPr>
      </w:pP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Прогнозный   план  (программа)  приватизации  муниципального  имущества сельского  поселения  Замартыновский сельсовет Добровского муниципального района Липецкой области на ____ год разработан в соответствии с Федеральным </w:t>
      </w:r>
      <w:hyperlink r:id="rId9" w:history="1">
        <w:r w:rsidRPr="00EB3B2F">
          <w:rPr>
            <w:rFonts w:ascii="Times New Roman" w:hAnsi="Times New Roman" w:cs="Times New Roman"/>
            <w:sz w:val="28"/>
            <w:szCs w:val="28"/>
          </w:rPr>
          <w:t>законом</w:t>
        </w:r>
      </w:hyperlink>
      <w:r w:rsidRPr="00EB3B2F">
        <w:rPr>
          <w:rFonts w:ascii="Times New Roman" w:hAnsi="Times New Roman" w:cs="Times New Roman"/>
          <w:sz w:val="28"/>
          <w:szCs w:val="28"/>
        </w:rPr>
        <w:t xml:space="preserve"> от 21.12.2001  № 178-ФЗ "О   приватизации   государственного и  муниципального имущества", </w:t>
      </w:r>
      <w:hyperlink r:id="rId10" w:history="1">
        <w:r w:rsidRPr="00EB3B2F">
          <w:rPr>
            <w:rFonts w:ascii="Times New Roman" w:hAnsi="Times New Roman" w:cs="Times New Roman"/>
            <w:sz w:val="28"/>
            <w:szCs w:val="28"/>
          </w:rPr>
          <w:t>Положением</w:t>
        </w:r>
      </w:hyperlink>
      <w:r w:rsidRPr="00EB3B2F">
        <w:rPr>
          <w:rFonts w:ascii="Times New Roman" w:hAnsi="Times New Roman" w:cs="Times New Roman"/>
          <w:sz w:val="28"/>
          <w:szCs w:val="28"/>
        </w:rPr>
        <w:t xml:space="preserve">  о  приватизации  муниципального  имущества сельского  поселения  Замартыновский сельсовет Добровского муниципального района Липецкой области  и  определяет  перечень    муниципального   имущества,   подлежащего приватизации в ____ году.</w:t>
      </w: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Приватизация муниципального имущества в _____году направлена на решение следующих задач:</w:t>
      </w: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 формирование доходов городского бюджета;</w:t>
      </w: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 привлечение инвестиций в экономику города;</w:t>
      </w: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 оптимизация муниципального сектора экономики;</w:t>
      </w: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 приватизация   муниципального   имущества,  которое  не  обеспечивает выполнение муниципальных функций и полномочий района;</w:t>
      </w: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 дальнейшее сокращение числа муниципальных унитарных предприятий;</w:t>
      </w: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 создание условий для развития малого и среднего бизнеса.</w:t>
      </w:r>
    </w:p>
    <w:p w:rsidR="00573476" w:rsidRPr="00EB3B2F" w:rsidRDefault="00573476" w:rsidP="00915ED3">
      <w:pPr>
        <w:pStyle w:val="ConsPlusNonformat"/>
        <w:jc w:val="both"/>
        <w:rPr>
          <w:rFonts w:ascii="Times New Roman" w:hAnsi="Times New Roman" w:cs="Times New Roman"/>
          <w:sz w:val="28"/>
          <w:szCs w:val="28"/>
        </w:rPr>
      </w:pP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Раздел II. Перечень и характеристика муниципального имущества, которое</w:t>
      </w:r>
    </w:p>
    <w:p w:rsidR="00573476" w:rsidRPr="00EB3B2F" w:rsidRDefault="00573476" w:rsidP="00915ED3">
      <w:pPr>
        <w:pStyle w:val="ConsPlusNonformat"/>
        <w:jc w:val="both"/>
        <w:rPr>
          <w:rFonts w:ascii="Times New Roman" w:hAnsi="Times New Roman" w:cs="Times New Roman"/>
          <w:sz w:val="28"/>
          <w:szCs w:val="28"/>
        </w:rPr>
      </w:pPr>
      <w:r w:rsidRPr="00EB3B2F">
        <w:rPr>
          <w:rFonts w:ascii="Times New Roman" w:hAnsi="Times New Roman" w:cs="Times New Roman"/>
          <w:sz w:val="28"/>
          <w:szCs w:val="28"/>
        </w:rPr>
        <w:t xml:space="preserve">                  планируется приватизировать в ____ году</w:t>
      </w:r>
    </w:p>
    <w:p w:rsidR="00573476" w:rsidRPr="00EB3B2F" w:rsidRDefault="00573476" w:rsidP="00915ED3">
      <w:pPr>
        <w:pStyle w:val="ConsPlusNonformat"/>
        <w:jc w:val="both"/>
        <w:rPr>
          <w:rFonts w:ascii="Times New Roman" w:hAnsi="Times New Roman" w:cs="Times New Roman"/>
          <w:sz w:val="28"/>
          <w:szCs w:val="28"/>
        </w:rPr>
      </w:pPr>
    </w:p>
    <w:p w:rsidR="00573476" w:rsidRPr="0076436D" w:rsidRDefault="00573476" w:rsidP="00915ED3">
      <w:pPr>
        <w:pStyle w:val="ConsPlusNonformat"/>
        <w:jc w:val="both"/>
        <w:rPr>
          <w:rFonts w:ascii="Times New Roman" w:hAnsi="Times New Roman" w:cs="Times New Roman"/>
          <w:sz w:val="28"/>
          <w:szCs w:val="28"/>
        </w:rPr>
      </w:pPr>
      <w:r w:rsidRPr="0076436D">
        <w:rPr>
          <w:rFonts w:ascii="Times New Roman" w:hAnsi="Times New Roman" w:cs="Times New Roman"/>
          <w:sz w:val="28"/>
          <w:szCs w:val="28"/>
        </w:rPr>
        <w:t xml:space="preserve">                 1. Перечень открытых акционерных обществ</w:t>
      </w:r>
    </w:p>
    <w:p w:rsidR="00573476" w:rsidRPr="0076436D" w:rsidRDefault="00573476" w:rsidP="00915ED3">
      <w:pPr>
        <w:autoSpaceDE w:val="0"/>
        <w:autoSpaceDN w:val="0"/>
        <w:adjustRightInd w:val="0"/>
        <w:spacing w:after="0" w:line="240" w:lineRule="auto"/>
        <w:jc w:val="both"/>
        <w:rPr>
          <w:rFonts w:ascii="Times New Roman" w:hAnsi="Times New Roman"/>
          <w:sz w:val="24"/>
          <w:szCs w:val="24"/>
        </w:rPr>
      </w:pPr>
    </w:p>
    <w:tbl>
      <w:tblPr>
        <w:tblW w:w="10260" w:type="dxa"/>
        <w:tblCellSpacing w:w="5" w:type="nil"/>
        <w:tblInd w:w="-500" w:type="dxa"/>
        <w:tblLayout w:type="fixed"/>
        <w:tblCellMar>
          <w:top w:w="75" w:type="dxa"/>
          <w:left w:w="40" w:type="dxa"/>
          <w:bottom w:w="75" w:type="dxa"/>
          <w:right w:w="40" w:type="dxa"/>
        </w:tblCellMar>
        <w:tblLook w:val="0000"/>
      </w:tblPr>
      <w:tblGrid>
        <w:gridCol w:w="540"/>
        <w:gridCol w:w="1440"/>
        <w:gridCol w:w="1080"/>
        <w:gridCol w:w="1800"/>
        <w:gridCol w:w="1620"/>
        <w:gridCol w:w="1440"/>
        <w:gridCol w:w="1080"/>
        <w:gridCol w:w="1260"/>
      </w:tblGrid>
      <w:tr w:rsidR="00573476" w:rsidRPr="0076436D" w:rsidTr="00076C23">
        <w:trPr>
          <w:trHeight w:val="1400"/>
          <w:tblCellSpacing w:w="5" w:type="nil"/>
        </w:trPr>
        <w:tc>
          <w:tcPr>
            <w:tcW w:w="5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N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п/п</w:t>
            </w:r>
          </w:p>
        </w:tc>
        <w:tc>
          <w:tcPr>
            <w:tcW w:w="14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Наименование</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акционерных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обществ   </w:t>
            </w:r>
          </w:p>
        </w:tc>
        <w:tc>
          <w:tcPr>
            <w:tcW w:w="108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Юриди-</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ческий</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факти-</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ческий</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адрес </w:t>
            </w:r>
          </w:p>
        </w:tc>
        <w:tc>
          <w:tcPr>
            <w:tcW w:w="180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Количество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акций,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находящихся в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муниципальной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собственности,</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штук     </w:t>
            </w:r>
          </w:p>
        </w:tc>
        <w:tc>
          <w:tcPr>
            <w:tcW w:w="162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Количество</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акций,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планиру-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емых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к привати-</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зации,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штук      </w:t>
            </w:r>
          </w:p>
        </w:tc>
        <w:tc>
          <w:tcPr>
            <w:tcW w:w="14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В % к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уставному</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капиталу </w:t>
            </w:r>
          </w:p>
        </w:tc>
        <w:tc>
          <w:tcPr>
            <w:tcW w:w="108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Сроки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приватизации, квартал</w:t>
            </w:r>
          </w:p>
        </w:tc>
        <w:tc>
          <w:tcPr>
            <w:tcW w:w="1260" w:type="dxa"/>
            <w:tcBorders>
              <w:top w:val="single" w:sz="8" w:space="0" w:color="auto"/>
              <w:left w:val="single" w:sz="8" w:space="0" w:color="auto"/>
              <w:bottom w:val="single" w:sz="8" w:space="0" w:color="auto"/>
              <w:right w:val="single" w:sz="8" w:space="0" w:color="auto"/>
            </w:tcBorders>
          </w:tcPr>
          <w:p w:rsidR="00573476" w:rsidRPr="0076436D" w:rsidRDefault="00573476" w:rsidP="00D202D1">
            <w:pPr>
              <w:autoSpaceDE w:val="0"/>
              <w:autoSpaceDN w:val="0"/>
              <w:adjustRightInd w:val="0"/>
              <w:spacing w:after="0" w:line="240" w:lineRule="auto"/>
              <w:rPr>
                <w:rFonts w:ascii="Times New Roman" w:hAnsi="Times New Roman"/>
                <w:sz w:val="24"/>
                <w:szCs w:val="24"/>
              </w:rPr>
            </w:pPr>
            <w:r w:rsidRPr="0076436D">
              <w:rPr>
                <w:rFonts w:ascii="Times New Roman" w:hAnsi="Times New Roman"/>
                <w:sz w:val="24"/>
                <w:szCs w:val="24"/>
              </w:rPr>
              <w:t>Объемы поступлений в местный бюджет</w:t>
            </w:r>
          </w:p>
        </w:tc>
      </w:tr>
      <w:tr w:rsidR="00573476" w:rsidRPr="0076436D" w:rsidTr="00076C23">
        <w:trPr>
          <w:tblCellSpacing w:w="5" w:type="nil"/>
        </w:trPr>
        <w:tc>
          <w:tcPr>
            <w:tcW w:w="5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1 </w:t>
            </w:r>
          </w:p>
        </w:tc>
        <w:tc>
          <w:tcPr>
            <w:tcW w:w="14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2      </w:t>
            </w:r>
          </w:p>
        </w:tc>
        <w:tc>
          <w:tcPr>
            <w:tcW w:w="108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3   </w:t>
            </w:r>
          </w:p>
        </w:tc>
        <w:tc>
          <w:tcPr>
            <w:tcW w:w="180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4       </w:t>
            </w:r>
          </w:p>
        </w:tc>
        <w:tc>
          <w:tcPr>
            <w:tcW w:w="162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5     </w:t>
            </w:r>
          </w:p>
        </w:tc>
        <w:tc>
          <w:tcPr>
            <w:tcW w:w="14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6    </w:t>
            </w:r>
          </w:p>
        </w:tc>
        <w:tc>
          <w:tcPr>
            <w:tcW w:w="108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7      </w:t>
            </w:r>
          </w:p>
        </w:tc>
        <w:tc>
          <w:tcPr>
            <w:tcW w:w="1260" w:type="dxa"/>
            <w:tcBorders>
              <w:left w:val="single" w:sz="8" w:space="0" w:color="auto"/>
              <w:bottom w:val="single" w:sz="8" w:space="0" w:color="auto"/>
              <w:right w:val="single" w:sz="8" w:space="0" w:color="auto"/>
            </w:tcBorders>
          </w:tcPr>
          <w:p w:rsidR="00573476" w:rsidRPr="0076436D" w:rsidRDefault="00573476" w:rsidP="00076C23">
            <w:pPr>
              <w:autoSpaceDE w:val="0"/>
              <w:autoSpaceDN w:val="0"/>
              <w:adjustRightInd w:val="0"/>
              <w:spacing w:after="0" w:line="240" w:lineRule="auto"/>
              <w:jc w:val="center"/>
              <w:rPr>
                <w:rFonts w:ascii="Times New Roman" w:hAnsi="Times New Roman"/>
                <w:sz w:val="24"/>
                <w:szCs w:val="24"/>
              </w:rPr>
            </w:pPr>
            <w:r w:rsidRPr="0076436D">
              <w:rPr>
                <w:rFonts w:ascii="Times New Roman" w:hAnsi="Times New Roman"/>
                <w:sz w:val="24"/>
                <w:szCs w:val="24"/>
              </w:rPr>
              <w:t>8</w:t>
            </w:r>
          </w:p>
        </w:tc>
      </w:tr>
    </w:tbl>
    <w:p w:rsidR="00573476" w:rsidRPr="0076436D" w:rsidRDefault="00573476" w:rsidP="00915ED3">
      <w:pPr>
        <w:autoSpaceDE w:val="0"/>
        <w:autoSpaceDN w:val="0"/>
        <w:adjustRightInd w:val="0"/>
        <w:spacing w:after="0" w:line="240" w:lineRule="auto"/>
        <w:jc w:val="both"/>
        <w:rPr>
          <w:rFonts w:ascii="Times New Roman" w:hAnsi="Times New Roman"/>
          <w:sz w:val="24"/>
          <w:szCs w:val="24"/>
        </w:rPr>
      </w:pPr>
    </w:p>
    <w:p w:rsidR="00573476" w:rsidRPr="0076436D" w:rsidRDefault="00573476" w:rsidP="00915ED3">
      <w:pPr>
        <w:pStyle w:val="ConsPlusNonformat"/>
        <w:jc w:val="both"/>
        <w:rPr>
          <w:rFonts w:ascii="Times New Roman" w:hAnsi="Times New Roman" w:cs="Times New Roman"/>
          <w:sz w:val="24"/>
          <w:szCs w:val="24"/>
        </w:rPr>
      </w:pPr>
      <w:r w:rsidRPr="0076436D">
        <w:rPr>
          <w:rFonts w:ascii="Times New Roman" w:hAnsi="Times New Roman" w:cs="Times New Roman"/>
          <w:sz w:val="24"/>
          <w:szCs w:val="24"/>
        </w:rPr>
        <w:t xml:space="preserve">              2. Перечень муниципальных унитарных предприятий</w:t>
      </w:r>
    </w:p>
    <w:p w:rsidR="00573476" w:rsidRPr="0076436D" w:rsidRDefault="00573476" w:rsidP="00915ED3">
      <w:pPr>
        <w:autoSpaceDE w:val="0"/>
        <w:autoSpaceDN w:val="0"/>
        <w:adjustRightInd w:val="0"/>
        <w:spacing w:after="0" w:line="240" w:lineRule="auto"/>
        <w:jc w:val="both"/>
        <w:rPr>
          <w:rFonts w:ascii="Times New Roman" w:hAnsi="Times New Roman"/>
          <w:sz w:val="24"/>
          <w:szCs w:val="24"/>
        </w:rPr>
      </w:pPr>
    </w:p>
    <w:tbl>
      <w:tblPr>
        <w:tblW w:w="10260" w:type="dxa"/>
        <w:tblCellSpacing w:w="5" w:type="nil"/>
        <w:tblInd w:w="-500" w:type="dxa"/>
        <w:tblLayout w:type="fixed"/>
        <w:tblCellMar>
          <w:top w:w="75" w:type="dxa"/>
          <w:left w:w="40" w:type="dxa"/>
          <w:bottom w:w="75" w:type="dxa"/>
          <w:right w:w="40" w:type="dxa"/>
        </w:tblCellMar>
        <w:tblLook w:val="0000"/>
      </w:tblPr>
      <w:tblGrid>
        <w:gridCol w:w="540"/>
        <w:gridCol w:w="1440"/>
        <w:gridCol w:w="1080"/>
        <w:gridCol w:w="1800"/>
        <w:gridCol w:w="1620"/>
        <w:gridCol w:w="1440"/>
        <w:gridCol w:w="1170"/>
        <w:gridCol w:w="1170"/>
      </w:tblGrid>
      <w:tr w:rsidR="00573476" w:rsidRPr="0076436D" w:rsidTr="008F568F">
        <w:trPr>
          <w:trHeight w:val="1200"/>
          <w:tblCellSpacing w:w="5" w:type="nil"/>
        </w:trPr>
        <w:tc>
          <w:tcPr>
            <w:tcW w:w="5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N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п/п</w:t>
            </w:r>
          </w:p>
        </w:tc>
        <w:tc>
          <w:tcPr>
            <w:tcW w:w="14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Наименование</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МУП     </w:t>
            </w:r>
          </w:p>
        </w:tc>
        <w:tc>
          <w:tcPr>
            <w:tcW w:w="108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Юриди-</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ческий</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факти-</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ческий</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адрес </w:t>
            </w:r>
          </w:p>
        </w:tc>
        <w:tc>
          <w:tcPr>
            <w:tcW w:w="180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Основной</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вид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деятель-</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ности   </w:t>
            </w:r>
          </w:p>
        </w:tc>
        <w:tc>
          <w:tcPr>
            <w:tcW w:w="162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Среднесписочная</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численность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работников   </w:t>
            </w:r>
          </w:p>
        </w:tc>
        <w:tc>
          <w:tcPr>
            <w:tcW w:w="14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Балансовая</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стоимость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основных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средств,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тыс. руб. </w:t>
            </w:r>
          </w:p>
        </w:tc>
        <w:tc>
          <w:tcPr>
            <w:tcW w:w="117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Сроки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приватизации, квартал</w:t>
            </w:r>
          </w:p>
        </w:tc>
        <w:tc>
          <w:tcPr>
            <w:tcW w:w="1170" w:type="dxa"/>
            <w:tcBorders>
              <w:top w:val="single" w:sz="8" w:space="0" w:color="auto"/>
              <w:left w:val="single" w:sz="8" w:space="0" w:color="auto"/>
              <w:bottom w:val="single" w:sz="8" w:space="0" w:color="auto"/>
              <w:right w:val="single" w:sz="8" w:space="0" w:color="auto"/>
            </w:tcBorders>
          </w:tcPr>
          <w:p w:rsidR="00573476" w:rsidRPr="0076436D" w:rsidRDefault="00573476" w:rsidP="00D202D1">
            <w:pPr>
              <w:autoSpaceDE w:val="0"/>
              <w:autoSpaceDN w:val="0"/>
              <w:adjustRightInd w:val="0"/>
              <w:spacing w:after="0" w:line="240" w:lineRule="auto"/>
              <w:rPr>
                <w:rFonts w:ascii="Times New Roman" w:hAnsi="Times New Roman"/>
                <w:sz w:val="24"/>
                <w:szCs w:val="24"/>
              </w:rPr>
            </w:pPr>
            <w:r w:rsidRPr="0076436D">
              <w:rPr>
                <w:rFonts w:ascii="Times New Roman" w:hAnsi="Times New Roman"/>
                <w:sz w:val="24"/>
                <w:szCs w:val="24"/>
              </w:rPr>
              <w:t xml:space="preserve">Объемы поступлений в местный бюджет </w:t>
            </w:r>
          </w:p>
        </w:tc>
      </w:tr>
      <w:tr w:rsidR="00573476" w:rsidRPr="0076436D" w:rsidTr="00D35B16">
        <w:trPr>
          <w:tblCellSpacing w:w="5" w:type="nil"/>
        </w:trPr>
        <w:tc>
          <w:tcPr>
            <w:tcW w:w="5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1 </w:t>
            </w:r>
          </w:p>
        </w:tc>
        <w:tc>
          <w:tcPr>
            <w:tcW w:w="14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2      </w:t>
            </w:r>
          </w:p>
        </w:tc>
        <w:tc>
          <w:tcPr>
            <w:tcW w:w="108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3   </w:t>
            </w:r>
          </w:p>
        </w:tc>
        <w:tc>
          <w:tcPr>
            <w:tcW w:w="180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4    </w:t>
            </w:r>
          </w:p>
        </w:tc>
        <w:tc>
          <w:tcPr>
            <w:tcW w:w="162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5       </w:t>
            </w:r>
          </w:p>
        </w:tc>
        <w:tc>
          <w:tcPr>
            <w:tcW w:w="14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6     </w:t>
            </w:r>
          </w:p>
        </w:tc>
        <w:tc>
          <w:tcPr>
            <w:tcW w:w="117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7      </w:t>
            </w:r>
          </w:p>
        </w:tc>
        <w:tc>
          <w:tcPr>
            <w:tcW w:w="1170" w:type="dxa"/>
            <w:tcBorders>
              <w:left w:val="single" w:sz="8" w:space="0" w:color="auto"/>
              <w:bottom w:val="single" w:sz="8" w:space="0" w:color="auto"/>
              <w:right w:val="single" w:sz="8" w:space="0" w:color="auto"/>
            </w:tcBorders>
          </w:tcPr>
          <w:p w:rsidR="00573476" w:rsidRPr="0076436D" w:rsidRDefault="00573476" w:rsidP="00076C23">
            <w:pPr>
              <w:autoSpaceDE w:val="0"/>
              <w:autoSpaceDN w:val="0"/>
              <w:adjustRightInd w:val="0"/>
              <w:spacing w:after="0" w:line="240" w:lineRule="auto"/>
              <w:jc w:val="center"/>
              <w:rPr>
                <w:rFonts w:ascii="Times New Roman" w:hAnsi="Times New Roman"/>
                <w:sz w:val="24"/>
                <w:szCs w:val="24"/>
              </w:rPr>
            </w:pPr>
            <w:r w:rsidRPr="0076436D">
              <w:rPr>
                <w:rFonts w:ascii="Times New Roman" w:hAnsi="Times New Roman"/>
                <w:sz w:val="24"/>
                <w:szCs w:val="24"/>
              </w:rPr>
              <w:t>8</w:t>
            </w:r>
          </w:p>
        </w:tc>
      </w:tr>
    </w:tbl>
    <w:p w:rsidR="00573476" w:rsidRPr="0076436D" w:rsidRDefault="00573476" w:rsidP="00915ED3">
      <w:pPr>
        <w:autoSpaceDE w:val="0"/>
        <w:autoSpaceDN w:val="0"/>
        <w:adjustRightInd w:val="0"/>
        <w:spacing w:after="0" w:line="240" w:lineRule="auto"/>
        <w:jc w:val="both"/>
        <w:rPr>
          <w:rFonts w:ascii="Times New Roman" w:hAnsi="Times New Roman"/>
          <w:sz w:val="24"/>
          <w:szCs w:val="24"/>
        </w:rPr>
      </w:pPr>
    </w:p>
    <w:p w:rsidR="00573476" w:rsidRPr="0076436D" w:rsidRDefault="00573476" w:rsidP="00915ED3">
      <w:pPr>
        <w:pStyle w:val="ConsPlusNonformat"/>
        <w:jc w:val="both"/>
        <w:rPr>
          <w:rFonts w:ascii="Times New Roman" w:hAnsi="Times New Roman" w:cs="Times New Roman"/>
          <w:sz w:val="24"/>
          <w:szCs w:val="24"/>
        </w:rPr>
      </w:pPr>
      <w:r w:rsidRPr="0076436D">
        <w:rPr>
          <w:rFonts w:ascii="Times New Roman" w:hAnsi="Times New Roman" w:cs="Times New Roman"/>
          <w:sz w:val="24"/>
          <w:szCs w:val="24"/>
        </w:rPr>
        <w:t xml:space="preserve">                3. Перечень объектов недвижимого имущества</w:t>
      </w:r>
    </w:p>
    <w:p w:rsidR="00573476" w:rsidRPr="0076436D" w:rsidRDefault="00573476" w:rsidP="00915ED3">
      <w:pPr>
        <w:autoSpaceDE w:val="0"/>
        <w:autoSpaceDN w:val="0"/>
        <w:adjustRightInd w:val="0"/>
        <w:spacing w:after="0" w:line="240" w:lineRule="auto"/>
        <w:jc w:val="both"/>
        <w:rPr>
          <w:rFonts w:ascii="Times New Roman" w:hAnsi="Times New Roman"/>
          <w:sz w:val="24"/>
          <w:szCs w:val="24"/>
        </w:rPr>
      </w:pPr>
    </w:p>
    <w:tbl>
      <w:tblPr>
        <w:tblW w:w="10260" w:type="dxa"/>
        <w:tblCellSpacing w:w="5" w:type="nil"/>
        <w:tblInd w:w="-500" w:type="dxa"/>
        <w:tblLayout w:type="fixed"/>
        <w:tblCellMar>
          <w:top w:w="75" w:type="dxa"/>
          <w:left w:w="40" w:type="dxa"/>
          <w:bottom w:w="75" w:type="dxa"/>
          <w:right w:w="40" w:type="dxa"/>
        </w:tblCellMar>
        <w:tblLook w:val="0000"/>
      </w:tblPr>
      <w:tblGrid>
        <w:gridCol w:w="540"/>
        <w:gridCol w:w="1980"/>
        <w:gridCol w:w="2340"/>
        <w:gridCol w:w="2880"/>
        <w:gridCol w:w="1260"/>
        <w:gridCol w:w="1260"/>
      </w:tblGrid>
      <w:tr w:rsidR="00573476" w:rsidRPr="0076436D" w:rsidTr="004F3E4B">
        <w:trPr>
          <w:trHeight w:val="600"/>
          <w:tblCellSpacing w:w="5" w:type="nil"/>
        </w:trPr>
        <w:tc>
          <w:tcPr>
            <w:tcW w:w="5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N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п/п</w:t>
            </w:r>
          </w:p>
        </w:tc>
        <w:tc>
          <w:tcPr>
            <w:tcW w:w="198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Наименование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объекта    </w:t>
            </w:r>
          </w:p>
        </w:tc>
        <w:tc>
          <w:tcPr>
            <w:tcW w:w="23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Адрес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местонахождения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имущества    </w:t>
            </w:r>
          </w:p>
        </w:tc>
        <w:tc>
          <w:tcPr>
            <w:tcW w:w="288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Индивидуализирующие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характеристики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имущества      </w:t>
            </w:r>
          </w:p>
        </w:tc>
        <w:tc>
          <w:tcPr>
            <w:tcW w:w="126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Сроки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приватизации, квартал</w:t>
            </w:r>
          </w:p>
        </w:tc>
        <w:tc>
          <w:tcPr>
            <w:tcW w:w="1260" w:type="dxa"/>
            <w:tcBorders>
              <w:top w:val="single" w:sz="8" w:space="0" w:color="auto"/>
              <w:left w:val="single" w:sz="8" w:space="0" w:color="auto"/>
              <w:bottom w:val="single" w:sz="8" w:space="0" w:color="auto"/>
              <w:right w:val="single" w:sz="8" w:space="0" w:color="auto"/>
            </w:tcBorders>
          </w:tcPr>
          <w:p w:rsidR="00573476" w:rsidRPr="0076436D" w:rsidRDefault="00573476" w:rsidP="00D202D1">
            <w:pPr>
              <w:autoSpaceDE w:val="0"/>
              <w:autoSpaceDN w:val="0"/>
              <w:adjustRightInd w:val="0"/>
              <w:spacing w:after="0" w:line="240" w:lineRule="auto"/>
              <w:rPr>
                <w:rFonts w:ascii="Times New Roman" w:hAnsi="Times New Roman"/>
                <w:sz w:val="24"/>
                <w:szCs w:val="24"/>
              </w:rPr>
            </w:pPr>
            <w:r w:rsidRPr="0076436D">
              <w:rPr>
                <w:rFonts w:ascii="Times New Roman" w:hAnsi="Times New Roman"/>
                <w:sz w:val="24"/>
                <w:szCs w:val="24"/>
              </w:rPr>
              <w:t xml:space="preserve">Объемы поступлений в местный бюджет  </w:t>
            </w:r>
          </w:p>
        </w:tc>
      </w:tr>
      <w:tr w:rsidR="00573476" w:rsidRPr="0076436D" w:rsidTr="008055CF">
        <w:trPr>
          <w:tblCellSpacing w:w="5" w:type="nil"/>
        </w:trPr>
        <w:tc>
          <w:tcPr>
            <w:tcW w:w="5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1 </w:t>
            </w:r>
          </w:p>
        </w:tc>
        <w:tc>
          <w:tcPr>
            <w:tcW w:w="198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2       </w:t>
            </w:r>
          </w:p>
        </w:tc>
        <w:tc>
          <w:tcPr>
            <w:tcW w:w="23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3        </w:t>
            </w:r>
          </w:p>
        </w:tc>
        <w:tc>
          <w:tcPr>
            <w:tcW w:w="288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4          </w:t>
            </w:r>
          </w:p>
        </w:tc>
        <w:tc>
          <w:tcPr>
            <w:tcW w:w="126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5       </w:t>
            </w:r>
          </w:p>
        </w:tc>
        <w:tc>
          <w:tcPr>
            <w:tcW w:w="1260" w:type="dxa"/>
            <w:tcBorders>
              <w:left w:val="single" w:sz="8" w:space="0" w:color="auto"/>
              <w:bottom w:val="single" w:sz="8" w:space="0" w:color="auto"/>
              <w:right w:val="single" w:sz="8" w:space="0" w:color="auto"/>
            </w:tcBorders>
          </w:tcPr>
          <w:p w:rsidR="00573476" w:rsidRPr="0076436D" w:rsidRDefault="00573476" w:rsidP="00076C23">
            <w:pPr>
              <w:autoSpaceDE w:val="0"/>
              <w:autoSpaceDN w:val="0"/>
              <w:adjustRightInd w:val="0"/>
              <w:spacing w:after="0" w:line="240" w:lineRule="auto"/>
              <w:jc w:val="center"/>
              <w:rPr>
                <w:rFonts w:ascii="Times New Roman" w:hAnsi="Times New Roman"/>
                <w:sz w:val="24"/>
                <w:szCs w:val="24"/>
              </w:rPr>
            </w:pPr>
            <w:r w:rsidRPr="0076436D">
              <w:rPr>
                <w:rFonts w:ascii="Times New Roman" w:hAnsi="Times New Roman"/>
                <w:sz w:val="24"/>
                <w:szCs w:val="24"/>
              </w:rPr>
              <w:t>6</w:t>
            </w:r>
          </w:p>
        </w:tc>
      </w:tr>
    </w:tbl>
    <w:p w:rsidR="00573476" w:rsidRPr="0076436D" w:rsidRDefault="00573476" w:rsidP="00915ED3">
      <w:pPr>
        <w:autoSpaceDE w:val="0"/>
        <w:autoSpaceDN w:val="0"/>
        <w:adjustRightInd w:val="0"/>
        <w:spacing w:after="0" w:line="240" w:lineRule="auto"/>
        <w:jc w:val="both"/>
        <w:rPr>
          <w:rFonts w:ascii="Times New Roman" w:hAnsi="Times New Roman"/>
          <w:sz w:val="24"/>
          <w:szCs w:val="24"/>
        </w:rPr>
      </w:pPr>
    </w:p>
    <w:p w:rsidR="00573476" w:rsidRPr="0076436D" w:rsidRDefault="00573476" w:rsidP="00915ED3">
      <w:pPr>
        <w:pStyle w:val="ConsPlusNonformat"/>
        <w:jc w:val="both"/>
        <w:rPr>
          <w:rFonts w:ascii="Times New Roman" w:hAnsi="Times New Roman" w:cs="Times New Roman"/>
          <w:sz w:val="24"/>
          <w:szCs w:val="24"/>
        </w:rPr>
      </w:pPr>
      <w:r w:rsidRPr="0076436D">
        <w:rPr>
          <w:rFonts w:ascii="Times New Roman" w:hAnsi="Times New Roman" w:cs="Times New Roman"/>
          <w:sz w:val="24"/>
          <w:szCs w:val="24"/>
        </w:rPr>
        <w:t xml:space="preserve">                 4. Перечень объектов движимого имущества</w:t>
      </w:r>
    </w:p>
    <w:p w:rsidR="00573476" w:rsidRPr="0076436D" w:rsidRDefault="00573476" w:rsidP="00915ED3">
      <w:pPr>
        <w:autoSpaceDE w:val="0"/>
        <w:autoSpaceDN w:val="0"/>
        <w:adjustRightInd w:val="0"/>
        <w:spacing w:after="0" w:line="240" w:lineRule="auto"/>
        <w:jc w:val="both"/>
        <w:rPr>
          <w:rFonts w:ascii="Times New Roman" w:hAnsi="Times New Roman"/>
          <w:sz w:val="24"/>
          <w:szCs w:val="24"/>
        </w:rPr>
      </w:pPr>
    </w:p>
    <w:tbl>
      <w:tblPr>
        <w:tblW w:w="10020" w:type="dxa"/>
        <w:tblCellSpacing w:w="5" w:type="nil"/>
        <w:tblInd w:w="-500" w:type="dxa"/>
        <w:tblLayout w:type="fixed"/>
        <w:tblCellMar>
          <w:top w:w="75" w:type="dxa"/>
          <w:left w:w="40" w:type="dxa"/>
          <w:bottom w:w="75" w:type="dxa"/>
          <w:right w:w="40" w:type="dxa"/>
        </w:tblCellMar>
        <w:tblLook w:val="0000"/>
      </w:tblPr>
      <w:tblGrid>
        <w:gridCol w:w="540"/>
        <w:gridCol w:w="1980"/>
        <w:gridCol w:w="2340"/>
        <w:gridCol w:w="2880"/>
        <w:gridCol w:w="1140"/>
        <w:gridCol w:w="1140"/>
      </w:tblGrid>
      <w:tr w:rsidR="00573476" w:rsidRPr="0076436D" w:rsidTr="0077454A">
        <w:trPr>
          <w:trHeight w:val="600"/>
          <w:tblCellSpacing w:w="5" w:type="nil"/>
        </w:trPr>
        <w:tc>
          <w:tcPr>
            <w:tcW w:w="5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N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п/п</w:t>
            </w:r>
          </w:p>
        </w:tc>
        <w:tc>
          <w:tcPr>
            <w:tcW w:w="198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Наименование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объекта    </w:t>
            </w:r>
          </w:p>
        </w:tc>
        <w:tc>
          <w:tcPr>
            <w:tcW w:w="23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Год изготовления </w:t>
            </w:r>
          </w:p>
        </w:tc>
        <w:tc>
          <w:tcPr>
            <w:tcW w:w="288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Индивидуализирующие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характеристики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имущества      </w:t>
            </w:r>
          </w:p>
        </w:tc>
        <w:tc>
          <w:tcPr>
            <w:tcW w:w="1140" w:type="dxa"/>
            <w:tcBorders>
              <w:top w:val="single" w:sz="8" w:space="0" w:color="auto"/>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Сроки     </w:t>
            </w:r>
          </w:p>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приватизации, квартал</w:t>
            </w:r>
          </w:p>
        </w:tc>
        <w:tc>
          <w:tcPr>
            <w:tcW w:w="1140" w:type="dxa"/>
            <w:tcBorders>
              <w:top w:val="single" w:sz="8" w:space="0" w:color="auto"/>
              <w:left w:val="single" w:sz="8" w:space="0" w:color="auto"/>
              <w:bottom w:val="single" w:sz="8" w:space="0" w:color="auto"/>
              <w:right w:val="single" w:sz="8" w:space="0" w:color="auto"/>
            </w:tcBorders>
          </w:tcPr>
          <w:p w:rsidR="00573476" w:rsidRPr="0076436D" w:rsidRDefault="00573476" w:rsidP="00D202D1">
            <w:pPr>
              <w:autoSpaceDE w:val="0"/>
              <w:autoSpaceDN w:val="0"/>
              <w:adjustRightInd w:val="0"/>
              <w:spacing w:after="0" w:line="240" w:lineRule="auto"/>
              <w:rPr>
                <w:rFonts w:ascii="Times New Roman" w:hAnsi="Times New Roman"/>
                <w:sz w:val="24"/>
                <w:szCs w:val="24"/>
              </w:rPr>
            </w:pPr>
            <w:r w:rsidRPr="0076436D">
              <w:rPr>
                <w:rFonts w:ascii="Times New Roman" w:hAnsi="Times New Roman"/>
                <w:sz w:val="24"/>
                <w:szCs w:val="24"/>
              </w:rPr>
              <w:t>Объемы поступлений в местный бюджет</w:t>
            </w:r>
          </w:p>
        </w:tc>
      </w:tr>
      <w:tr w:rsidR="00573476" w:rsidRPr="0076436D" w:rsidTr="00BF4F77">
        <w:trPr>
          <w:tblCellSpacing w:w="5" w:type="nil"/>
        </w:trPr>
        <w:tc>
          <w:tcPr>
            <w:tcW w:w="5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1 </w:t>
            </w:r>
          </w:p>
        </w:tc>
        <w:tc>
          <w:tcPr>
            <w:tcW w:w="198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2       </w:t>
            </w:r>
          </w:p>
        </w:tc>
        <w:tc>
          <w:tcPr>
            <w:tcW w:w="23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3        </w:t>
            </w:r>
          </w:p>
        </w:tc>
        <w:tc>
          <w:tcPr>
            <w:tcW w:w="288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4          </w:t>
            </w:r>
          </w:p>
        </w:tc>
        <w:tc>
          <w:tcPr>
            <w:tcW w:w="1140" w:type="dxa"/>
            <w:tcBorders>
              <w:left w:val="single" w:sz="8" w:space="0" w:color="auto"/>
              <w:bottom w:val="single" w:sz="8" w:space="0" w:color="auto"/>
              <w:right w:val="single" w:sz="8" w:space="0" w:color="auto"/>
            </w:tcBorders>
          </w:tcPr>
          <w:p w:rsidR="00573476" w:rsidRPr="0076436D" w:rsidRDefault="00573476">
            <w:pPr>
              <w:autoSpaceDE w:val="0"/>
              <w:autoSpaceDN w:val="0"/>
              <w:adjustRightInd w:val="0"/>
              <w:spacing w:after="0" w:line="240" w:lineRule="auto"/>
              <w:jc w:val="both"/>
              <w:rPr>
                <w:rFonts w:ascii="Times New Roman" w:hAnsi="Times New Roman"/>
                <w:sz w:val="24"/>
                <w:szCs w:val="24"/>
              </w:rPr>
            </w:pPr>
            <w:r w:rsidRPr="0076436D">
              <w:rPr>
                <w:rFonts w:ascii="Times New Roman" w:hAnsi="Times New Roman"/>
                <w:sz w:val="24"/>
                <w:szCs w:val="24"/>
              </w:rPr>
              <w:t xml:space="preserve">      5       </w:t>
            </w:r>
          </w:p>
        </w:tc>
        <w:tc>
          <w:tcPr>
            <w:tcW w:w="1140" w:type="dxa"/>
            <w:tcBorders>
              <w:left w:val="single" w:sz="8" w:space="0" w:color="auto"/>
              <w:bottom w:val="single" w:sz="8" w:space="0" w:color="auto"/>
              <w:right w:val="single" w:sz="8" w:space="0" w:color="auto"/>
            </w:tcBorders>
          </w:tcPr>
          <w:p w:rsidR="00573476" w:rsidRPr="0076436D" w:rsidRDefault="00573476" w:rsidP="00076C23">
            <w:pPr>
              <w:autoSpaceDE w:val="0"/>
              <w:autoSpaceDN w:val="0"/>
              <w:adjustRightInd w:val="0"/>
              <w:spacing w:after="0" w:line="240" w:lineRule="auto"/>
              <w:jc w:val="center"/>
              <w:rPr>
                <w:rFonts w:ascii="Times New Roman" w:hAnsi="Times New Roman"/>
                <w:sz w:val="24"/>
                <w:szCs w:val="24"/>
              </w:rPr>
            </w:pPr>
            <w:r w:rsidRPr="0076436D">
              <w:rPr>
                <w:rFonts w:ascii="Times New Roman" w:hAnsi="Times New Roman"/>
                <w:sz w:val="24"/>
                <w:szCs w:val="24"/>
              </w:rPr>
              <w:t>6</w:t>
            </w:r>
          </w:p>
        </w:tc>
      </w:tr>
    </w:tbl>
    <w:p w:rsidR="00573476" w:rsidRPr="0076436D" w:rsidRDefault="00573476" w:rsidP="00FD695D">
      <w:pPr>
        <w:widowControl w:val="0"/>
        <w:autoSpaceDE w:val="0"/>
        <w:autoSpaceDN w:val="0"/>
        <w:adjustRightInd w:val="0"/>
        <w:spacing w:after="0" w:line="240" w:lineRule="auto"/>
        <w:ind w:firstLine="540"/>
        <w:jc w:val="both"/>
        <w:rPr>
          <w:rFonts w:ascii="Times New Roman" w:hAnsi="Times New Roman"/>
          <w:sz w:val="24"/>
          <w:szCs w:val="24"/>
        </w:rPr>
      </w:pPr>
    </w:p>
    <w:sectPr w:rsidR="00573476" w:rsidRPr="0076436D" w:rsidSect="00A12859">
      <w:pgSz w:w="11906" w:h="16838"/>
      <w:pgMar w:top="567" w:right="85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57B"/>
    <w:rsid w:val="000177D0"/>
    <w:rsid w:val="000257E4"/>
    <w:rsid w:val="00076C23"/>
    <w:rsid w:val="00095CDA"/>
    <w:rsid w:val="00096BBB"/>
    <w:rsid w:val="000D757B"/>
    <w:rsid w:val="00124ECD"/>
    <w:rsid w:val="00125133"/>
    <w:rsid w:val="0014347A"/>
    <w:rsid w:val="00172605"/>
    <w:rsid w:val="001B0C24"/>
    <w:rsid w:val="001B3C72"/>
    <w:rsid w:val="001D7875"/>
    <w:rsid w:val="00252621"/>
    <w:rsid w:val="002819D3"/>
    <w:rsid w:val="00284DED"/>
    <w:rsid w:val="002A0924"/>
    <w:rsid w:val="002A7B89"/>
    <w:rsid w:val="002C4B08"/>
    <w:rsid w:val="0031348A"/>
    <w:rsid w:val="0033697E"/>
    <w:rsid w:val="00355508"/>
    <w:rsid w:val="003C2A69"/>
    <w:rsid w:val="00427377"/>
    <w:rsid w:val="00484382"/>
    <w:rsid w:val="004939A1"/>
    <w:rsid w:val="004E40EC"/>
    <w:rsid w:val="004F10B9"/>
    <w:rsid w:val="004F3E4B"/>
    <w:rsid w:val="005275F2"/>
    <w:rsid w:val="00567D86"/>
    <w:rsid w:val="00573476"/>
    <w:rsid w:val="0059261F"/>
    <w:rsid w:val="0061544F"/>
    <w:rsid w:val="006318AB"/>
    <w:rsid w:val="00695B44"/>
    <w:rsid w:val="006F2EC0"/>
    <w:rsid w:val="007053BC"/>
    <w:rsid w:val="007430B0"/>
    <w:rsid w:val="00746E61"/>
    <w:rsid w:val="0076436D"/>
    <w:rsid w:val="0077454A"/>
    <w:rsid w:val="00785D9A"/>
    <w:rsid w:val="007A5638"/>
    <w:rsid w:val="007C185C"/>
    <w:rsid w:val="007C3BB8"/>
    <w:rsid w:val="007E3C6E"/>
    <w:rsid w:val="007E4F2C"/>
    <w:rsid w:val="008055CF"/>
    <w:rsid w:val="0082612F"/>
    <w:rsid w:val="0083590E"/>
    <w:rsid w:val="0084196C"/>
    <w:rsid w:val="008834DE"/>
    <w:rsid w:val="008A36C2"/>
    <w:rsid w:val="008A5BCE"/>
    <w:rsid w:val="008A70CA"/>
    <w:rsid w:val="008F568F"/>
    <w:rsid w:val="00910466"/>
    <w:rsid w:val="00915ED3"/>
    <w:rsid w:val="00931EFC"/>
    <w:rsid w:val="0097000F"/>
    <w:rsid w:val="00974D06"/>
    <w:rsid w:val="00991593"/>
    <w:rsid w:val="009D2260"/>
    <w:rsid w:val="009F581A"/>
    <w:rsid w:val="00A12859"/>
    <w:rsid w:val="00A43D72"/>
    <w:rsid w:val="00AB2BF9"/>
    <w:rsid w:val="00AE029C"/>
    <w:rsid w:val="00AE329A"/>
    <w:rsid w:val="00AF355D"/>
    <w:rsid w:val="00B34490"/>
    <w:rsid w:val="00B50E44"/>
    <w:rsid w:val="00B54759"/>
    <w:rsid w:val="00B55341"/>
    <w:rsid w:val="00B5750B"/>
    <w:rsid w:val="00B80EE9"/>
    <w:rsid w:val="00BC73E4"/>
    <w:rsid w:val="00BF4F77"/>
    <w:rsid w:val="00BF57A3"/>
    <w:rsid w:val="00C12BCE"/>
    <w:rsid w:val="00C40F74"/>
    <w:rsid w:val="00CD029B"/>
    <w:rsid w:val="00CD4918"/>
    <w:rsid w:val="00CE5D5E"/>
    <w:rsid w:val="00CF2BF4"/>
    <w:rsid w:val="00D202D1"/>
    <w:rsid w:val="00D2300A"/>
    <w:rsid w:val="00D34947"/>
    <w:rsid w:val="00D35B16"/>
    <w:rsid w:val="00D457EC"/>
    <w:rsid w:val="00D5423A"/>
    <w:rsid w:val="00D60BB3"/>
    <w:rsid w:val="00E010FB"/>
    <w:rsid w:val="00E16DAF"/>
    <w:rsid w:val="00E24A54"/>
    <w:rsid w:val="00E3501D"/>
    <w:rsid w:val="00E37A7E"/>
    <w:rsid w:val="00E47791"/>
    <w:rsid w:val="00E85690"/>
    <w:rsid w:val="00E93A89"/>
    <w:rsid w:val="00EA4332"/>
    <w:rsid w:val="00EB3B2F"/>
    <w:rsid w:val="00F03D05"/>
    <w:rsid w:val="00F407DF"/>
    <w:rsid w:val="00FD69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915ED3"/>
    <w:pPr>
      <w:autoSpaceDE w:val="0"/>
      <w:autoSpaceDN w:val="0"/>
      <w:adjustRightInd w:val="0"/>
    </w:pPr>
    <w:rPr>
      <w:rFonts w:ascii="Courier New" w:hAnsi="Courier New" w:cs="Courier New"/>
      <w:sz w:val="20"/>
      <w:szCs w:val="20"/>
      <w:lang w:eastAsia="en-US"/>
    </w:rPr>
  </w:style>
  <w:style w:type="paragraph" w:styleId="Subtitle">
    <w:name w:val="Subtitle"/>
    <w:basedOn w:val="Normal"/>
    <w:link w:val="SubtitleChar"/>
    <w:uiPriority w:val="99"/>
    <w:qFormat/>
    <w:rsid w:val="008A5BCE"/>
    <w:pPr>
      <w:spacing w:after="0" w:line="240" w:lineRule="auto"/>
      <w:ind w:firstLine="851"/>
      <w:jc w:val="both"/>
    </w:pPr>
    <w:rPr>
      <w:rFonts w:ascii="Times New Roman" w:eastAsia="Times New Roman" w:hAnsi="Times New Roman"/>
      <w:sz w:val="28"/>
      <w:szCs w:val="20"/>
      <w:lang w:eastAsia="ru-RU"/>
    </w:rPr>
  </w:style>
  <w:style w:type="character" w:customStyle="1" w:styleId="SubtitleChar">
    <w:name w:val="Subtitle Char"/>
    <w:basedOn w:val="DefaultParagraphFont"/>
    <w:link w:val="Subtitle"/>
    <w:uiPriority w:val="99"/>
    <w:locked/>
    <w:rsid w:val="008A5BCE"/>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11518E50217D77975174319EC9311756621A482C1E762D7BBF927EEE3C1E0TBUEN" TargetMode="External"/><Relationship Id="rId3" Type="http://schemas.openxmlformats.org/officeDocument/2006/relationships/webSettings" Target="webSettings.xml"/><Relationship Id="rId7" Type="http://schemas.openxmlformats.org/officeDocument/2006/relationships/hyperlink" Target="consultantplus://offline/ref=15311518E50217D77975094E0F80CF1E74657DA183C6EC308AE4A27AB9EACBB7F90AA91277008FE0T8UF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311518E50217D77975094E0F80CF1E74657DAE84C3EC308AE4A27AB9EACBB7F90AA91277018EE1T8UFN" TargetMode="External"/><Relationship Id="rId11" Type="http://schemas.openxmlformats.org/officeDocument/2006/relationships/fontTable" Target="fontTable.xml"/><Relationship Id="rId5" Type="http://schemas.openxmlformats.org/officeDocument/2006/relationships/hyperlink" Target="http://ru48.registrnpa.ru/" TargetMode="External"/><Relationship Id="rId10" Type="http://schemas.openxmlformats.org/officeDocument/2006/relationships/hyperlink" Target="consultantplus://offline/ref=417AEB11E2B928E6455F2411ACC60236D8926ADDEB79951CC341CDA017AD924207AEC3EEB0FCDF3A35332434bEN" TargetMode="External"/><Relationship Id="rId4" Type="http://schemas.openxmlformats.org/officeDocument/2006/relationships/hyperlink" Target="consultantplus://offline/ref=15311518E50217D77975094E0F80CF1E74657DA183C6EC308AE4A27AB9EACBB7F90AA91277008FE0T8UFN" TargetMode="External"/><Relationship Id="rId9" Type="http://schemas.openxmlformats.org/officeDocument/2006/relationships/hyperlink" Target="consultantplus://offline/ref=417AEB11E2B928E6455F3A1CBAAA5E39D99136D8EE789B49991E96FD403Ab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6</Pages>
  <Words>2035</Words>
  <Characters>11604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сельского поселения Кривецкий сельсовет Добровского  муниципального  района  Липецкой  области</dc:title>
  <dc:subject/>
  <dc:creator>BEST</dc:creator>
  <cp:keywords/>
  <dc:description/>
  <cp:lastModifiedBy>Специалист</cp:lastModifiedBy>
  <cp:revision>10</cp:revision>
  <cp:lastPrinted>2022-12-16T05:23:00Z</cp:lastPrinted>
  <dcterms:created xsi:type="dcterms:W3CDTF">2022-10-17T06:14:00Z</dcterms:created>
  <dcterms:modified xsi:type="dcterms:W3CDTF">2022-12-16T05:24:00Z</dcterms:modified>
</cp:coreProperties>
</file>