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ПОСТАНОВЛЕНИЕ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АДМИНИСТРАЦИИ СЕЛЬСКОГО ПОСЕЛЕНИЯ ЗАМАРТЫНОВСКИЙ СЕЛЬСОВЕТ ДОБРОВСКОГО  МУНИЦИПАЛЬНОГО  РАЙОНА ЛИПЕЦКОЙ ОБЛАСТИ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16.06.2015 г.                                   с.  Замартынье                               № 14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Об отмене постановления  администрации сельского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поселения Замартыновский сельсовет  от 03.02.2014г.  №4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«Об утверждении перечня автомобильных дорог улично-дорожной  сети сельского поселения  Замартыновский  сельсовет Добровского муниципального района с идентификационными номерами»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 Федеральным Законом от 06.10.2013г. № 131-ФЗ «Об общих принципах организации местного самоуправления в Российской Федерации», руководствуясь Федеральным Законом от 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Решением Совета депутатов Добровского муниципального района   №99-рс от 18.03.2015г. «О даче согласия на прием в муниципальную собственность Добровского муниципального района автомобильных дорог общего пользования, находящихся в собственности сельских  поселений района», администрация сельского поселения Замартыновский сельсовет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ПОСТАНОВЛЯЕТ: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Признать утратившим силу Постановление администрации сельского поселения Замартыновский сельсовет  от 03.02.2014года  №4 «Об утверждении перечня автомобильных дорог улично-дорожной  сети сельского поселения  Замартыновский  сельсовет Добровского муниципального района с идентификационными номерами».</w:t>
      </w:r>
    </w:p>
    <w:p w:rsidR="00DD35A7" w:rsidRPr="00DD35A7" w:rsidRDefault="00DD35A7" w:rsidP="00DD35A7">
      <w:pPr>
        <w:shd w:val="clear" w:color="auto" w:fill="FFFFFF"/>
        <w:spacing w:before="150" w:after="150" w:line="240" w:lineRule="auto"/>
        <w:ind w:left="150" w:right="150"/>
        <w:jc w:val="both"/>
        <w:outlineLvl w:val="0"/>
        <w:rPr>
          <w:rFonts w:ascii="Verdana" w:eastAsia="Times New Roman" w:hAnsi="Verdana" w:cs="Times New Roman"/>
          <w:b/>
          <w:bCs/>
          <w:color w:val="788770"/>
          <w:kern w:val="36"/>
          <w:lang w:eastAsia="ru-RU"/>
        </w:rPr>
      </w:pPr>
      <w:r w:rsidRPr="00DD35A7">
        <w:rPr>
          <w:rFonts w:ascii="Verdana" w:eastAsia="Times New Roman" w:hAnsi="Verdana" w:cs="Times New Roman"/>
          <w:b/>
          <w:bCs/>
          <w:color w:val="788770"/>
          <w:kern w:val="36"/>
          <w:lang w:eastAsia="ru-RU"/>
        </w:rPr>
        <w:t>2.Настоящее постановление вступает в силу со дня его подписания.</w:t>
      </w:r>
    </w:p>
    <w:p w:rsidR="00DD35A7" w:rsidRPr="00DD35A7" w:rsidRDefault="00DD35A7" w:rsidP="00DD35A7">
      <w:pPr>
        <w:shd w:val="clear" w:color="auto" w:fill="FFFFFF"/>
        <w:spacing w:before="150" w:after="150" w:line="240" w:lineRule="auto"/>
        <w:ind w:left="150" w:right="150"/>
        <w:jc w:val="both"/>
        <w:outlineLvl w:val="0"/>
        <w:rPr>
          <w:rFonts w:ascii="Verdana" w:eastAsia="Times New Roman" w:hAnsi="Verdana" w:cs="Times New Roman"/>
          <w:b/>
          <w:bCs/>
          <w:color w:val="788770"/>
          <w:kern w:val="36"/>
          <w:lang w:eastAsia="ru-RU"/>
        </w:rPr>
      </w:pPr>
      <w:r w:rsidRPr="00DD35A7">
        <w:rPr>
          <w:rFonts w:ascii="Verdana" w:eastAsia="Times New Roman" w:hAnsi="Verdana" w:cs="Times New Roman"/>
          <w:b/>
          <w:bCs/>
          <w:color w:val="788770"/>
          <w:kern w:val="36"/>
          <w:lang w:eastAsia="ru-RU"/>
        </w:rPr>
        <w:t>3.Контроль за выполнением настоящего постановления возложить на главу администрации сельского поселения  Мотовых О.В.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Глава администрации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сельского поселения</w:t>
      </w:r>
    </w:p>
    <w:p w:rsidR="00DD35A7" w:rsidRPr="00DD35A7" w:rsidRDefault="00DD35A7" w:rsidP="00DD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35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 сельсовет:                                                          О.В.Мотовых</w:t>
      </w:r>
    </w:p>
    <w:p w:rsidR="00C4632D" w:rsidRDefault="00DD35A7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1F"/>
    <w:rsid w:val="000F4AD3"/>
    <w:rsid w:val="00142318"/>
    <w:rsid w:val="001A1B7C"/>
    <w:rsid w:val="00CF131F"/>
    <w:rsid w:val="00DD35A7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0B24-F7A1-4B95-B8B2-7187DECC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2021-06-12T06:01:00Z</dcterms:created>
  <dcterms:modified xsi:type="dcterms:W3CDTF">2021-06-12T06:01:00Z</dcterms:modified>
</cp:coreProperties>
</file>